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469"/>
        <w:gridCol w:w="6887"/>
      </w:tblGrid>
      <w:tr w:rsidR="00B327D8" w:rsidRPr="008318FD" w14:paraId="18475CC3" w14:textId="77777777" w:rsidTr="00B327D8">
        <w:tc>
          <w:tcPr>
            <w:tcW w:w="0" w:type="auto"/>
            <w:shd w:val="clear" w:color="auto" w:fill="FFFFFF" w:themeFill="background1"/>
            <w:vAlign w:val="center"/>
            <w:hideMark/>
          </w:tcPr>
          <w:p w14:paraId="7B5CCF3F"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Қызметтің атауы</w:t>
            </w:r>
          </w:p>
        </w:tc>
        <w:tc>
          <w:tcPr>
            <w:tcW w:w="6887" w:type="dxa"/>
            <w:shd w:val="clear" w:color="auto" w:fill="FFFFFF" w:themeFill="background1"/>
            <w:vAlign w:val="center"/>
            <w:hideMark/>
          </w:tcPr>
          <w:p w14:paraId="3287A165"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Мектепке дейінгі білім беру ұйымдарына құжаттарды қабылдау және балаларды қабылдау</w:t>
            </w:r>
          </w:p>
        </w:tc>
      </w:tr>
      <w:tr w:rsidR="00B327D8" w:rsidRPr="008318FD" w14:paraId="3F248D65" w14:textId="77777777" w:rsidTr="00B327D8">
        <w:tc>
          <w:tcPr>
            <w:tcW w:w="0" w:type="auto"/>
            <w:shd w:val="clear" w:color="auto" w:fill="FFFFFF" w:themeFill="background1"/>
            <w:vAlign w:val="center"/>
            <w:hideMark/>
          </w:tcPr>
          <w:p w14:paraId="04BE59BE"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Қызметті көрсететін мемлекеттік орган</w:t>
            </w:r>
          </w:p>
        </w:tc>
        <w:tc>
          <w:tcPr>
            <w:tcW w:w="6887" w:type="dxa"/>
            <w:shd w:val="clear" w:color="auto" w:fill="FFFFFF" w:themeFill="background1"/>
            <w:vAlign w:val="center"/>
            <w:hideMark/>
          </w:tcPr>
          <w:p w14:paraId="15858AA5"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Мемлекеттік қызметті барлық үлгідегі және түрдегі мектепке дейінгі ұйымдар (бұдан әрі – көрсетілетін қызметті беруші) көрсетеді.</w:t>
            </w:r>
          </w:p>
        </w:tc>
      </w:tr>
      <w:tr w:rsidR="00B327D8" w:rsidRPr="008318FD" w14:paraId="02142B5F" w14:textId="77777777" w:rsidTr="00B327D8">
        <w:tc>
          <w:tcPr>
            <w:tcW w:w="0" w:type="auto"/>
            <w:shd w:val="clear" w:color="auto" w:fill="FFFFFF" w:themeFill="background1"/>
            <w:vAlign w:val="center"/>
            <w:hideMark/>
          </w:tcPr>
          <w:p w14:paraId="78513108"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Өтініштерді қабылдауды және нәтижелерін беруді жүзеге асыратын мекеме</w:t>
            </w:r>
          </w:p>
        </w:tc>
        <w:tc>
          <w:tcPr>
            <w:tcW w:w="6887" w:type="dxa"/>
            <w:shd w:val="clear" w:color="auto" w:fill="FFFFFF" w:themeFill="background1"/>
            <w:vAlign w:val="center"/>
            <w:hideMark/>
          </w:tcPr>
          <w:p w14:paraId="5DD2FBD6"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Мемлекеттік қызметті көрсету үшін құжаттарды қабылдау және беру көрсетілетін қызметті берушінің кеңсесі арқылы жүзеге асырылады.</w:t>
            </w:r>
          </w:p>
        </w:tc>
      </w:tr>
      <w:tr w:rsidR="00B327D8" w:rsidRPr="008318FD" w14:paraId="5CEB6CEE" w14:textId="77777777" w:rsidTr="00B327D8">
        <w:tc>
          <w:tcPr>
            <w:tcW w:w="0" w:type="auto"/>
            <w:shd w:val="clear" w:color="auto" w:fill="FFFFFF" w:themeFill="background1"/>
            <w:vAlign w:val="center"/>
            <w:hideMark/>
          </w:tcPr>
          <w:p w14:paraId="5AD07AD5"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Қызметті алушылар</w:t>
            </w:r>
          </w:p>
        </w:tc>
        <w:tc>
          <w:tcPr>
            <w:tcW w:w="6887" w:type="dxa"/>
            <w:shd w:val="clear" w:color="auto" w:fill="FFFFFF" w:themeFill="background1"/>
            <w:vAlign w:val="center"/>
            <w:hideMark/>
          </w:tcPr>
          <w:p w14:paraId="0B051460"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жеке тұлғалар</w:t>
            </w:r>
          </w:p>
        </w:tc>
      </w:tr>
      <w:tr w:rsidR="00B327D8" w:rsidRPr="008318FD" w14:paraId="677801A4" w14:textId="77777777" w:rsidTr="00B327D8">
        <w:tc>
          <w:tcPr>
            <w:tcW w:w="0" w:type="auto"/>
            <w:shd w:val="clear" w:color="auto" w:fill="FFFFFF" w:themeFill="background1"/>
            <w:vAlign w:val="center"/>
            <w:hideMark/>
          </w:tcPr>
          <w:p w14:paraId="4EBEE04B"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Қызметтің құны</w:t>
            </w:r>
          </w:p>
        </w:tc>
        <w:tc>
          <w:tcPr>
            <w:tcW w:w="6887" w:type="dxa"/>
            <w:shd w:val="clear" w:color="auto" w:fill="FFFFFF" w:themeFill="background1"/>
            <w:vAlign w:val="center"/>
            <w:hideMark/>
          </w:tcPr>
          <w:p w14:paraId="0BAF846D"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тегін</w:t>
            </w:r>
          </w:p>
        </w:tc>
      </w:tr>
      <w:tr w:rsidR="00B327D8" w:rsidRPr="008318FD" w14:paraId="5D142157" w14:textId="77777777" w:rsidTr="00B327D8">
        <w:tc>
          <w:tcPr>
            <w:tcW w:w="0" w:type="auto"/>
            <w:shd w:val="clear" w:color="auto" w:fill="FFFFFF" w:themeFill="background1"/>
            <w:vAlign w:val="center"/>
            <w:hideMark/>
          </w:tcPr>
          <w:p w14:paraId="01E3EBB0"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Қызмет көрсету мерзімі</w:t>
            </w:r>
          </w:p>
        </w:tc>
        <w:tc>
          <w:tcPr>
            <w:tcW w:w="6887" w:type="dxa"/>
            <w:shd w:val="clear" w:color="auto" w:fill="FFFFFF" w:themeFill="background1"/>
            <w:vAlign w:val="center"/>
            <w:hideMark/>
          </w:tcPr>
          <w:p w14:paraId="1FD58320"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Мемлекеттік қызметті көрсету мерзімдері: құжаттар топтамасын тапсырған сәттен бастап – 30 минут; құжаттарды қабылдау сәтіне дейінгі күтудің рұқсат етілген ең ұзақ уақыты – 15 минут; қызмет көрсетудің рұқсат етілген ең ұзақ уақыты – 15 минут.</w:t>
            </w:r>
          </w:p>
        </w:tc>
      </w:tr>
      <w:tr w:rsidR="00B327D8" w:rsidRPr="008318FD" w14:paraId="756BF4F4" w14:textId="77777777" w:rsidTr="00B327D8">
        <w:tc>
          <w:tcPr>
            <w:tcW w:w="0" w:type="auto"/>
            <w:shd w:val="clear" w:color="auto" w:fill="FFFFFF" w:themeFill="background1"/>
            <w:vAlign w:val="center"/>
            <w:hideMark/>
          </w:tcPr>
          <w:p w14:paraId="684FF8B8"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Мемлекеттік қызметтің көрсетілетін нысаны</w:t>
            </w:r>
          </w:p>
        </w:tc>
        <w:tc>
          <w:tcPr>
            <w:tcW w:w="6887" w:type="dxa"/>
            <w:shd w:val="clear" w:color="auto" w:fill="FFFFFF" w:themeFill="background1"/>
            <w:vAlign w:val="center"/>
            <w:hideMark/>
          </w:tcPr>
          <w:p w14:paraId="5F059D2F"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қағаз түрінде.</w:t>
            </w:r>
          </w:p>
        </w:tc>
      </w:tr>
      <w:tr w:rsidR="00B327D8" w:rsidRPr="008318FD" w14:paraId="390B243B" w14:textId="77777777" w:rsidTr="00B327D8">
        <w:tc>
          <w:tcPr>
            <w:tcW w:w="0" w:type="auto"/>
            <w:shd w:val="clear" w:color="auto" w:fill="FFFFFF" w:themeFill="background1"/>
            <w:vAlign w:val="center"/>
            <w:hideMark/>
          </w:tcPr>
          <w:p w14:paraId="49A12F86"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Жұмыс кестесі</w:t>
            </w:r>
          </w:p>
        </w:tc>
        <w:tc>
          <w:tcPr>
            <w:tcW w:w="6887" w:type="dxa"/>
            <w:shd w:val="clear" w:color="auto" w:fill="FFFFFF" w:themeFill="background1"/>
            <w:vAlign w:val="center"/>
            <w:hideMark/>
          </w:tcPr>
          <w:p w14:paraId="47A8FD53"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 Мемлекеттік қызмет алдын ала жазылусыз және жеделдетіп қызмет көрсетусіз, кезек күту тәртібімен көрсетіледі.</w:t>
            </w:r>
          </w:p>
        </w:tc>
      </w:tr>
      <w:tr w:rsidR="00B327D8" w:rsidRPr="008318FD" w14:paraId="1422B10C" w14:textId="77777777" w:rsidTr="00B327D8">
        <w:tc>
          <w:tcPr>
            <w:tcW w:w="0" w:type="auto"/>
            <w:shd w:val="clear" w:color="auto" w:fill="FFFFFF" w:themeFill="background1"/>
            <w:vAlign w:val="center"/>
            <w:hideMark/>
          </w:tcPr>
          <w:p w14:paraId="7B79C56B"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Қажетті құжаттар</w:t>
            </w:r>
          </w:p>
        </w:tc>
        <w:tc>
          <w:tcPr>
            <w:tcW w:w="6887" w:type="dxa"/>
            <w:shd w:val="clear" w:color="auto" w:fill="FFFFFF" w:themeFill="background1"/>
            <w:vAlign w:val="center"/>
            <w:hideMark/>
          </w:tcPr>
          <w:p w14:paraId="09979FD9"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Көрсетілетін қызметті алушы көрсетілетін қызметті берушіге жүгінген кезде мемлекеттік қызмет көрсету үшін қажетті құжаттар тізбесі:</w:t>
            </w:r>
          </w:p>
          <w:p w14:paraId="18DBF29E"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1) қабылдауға арналған жолдама (берілген күннен бастап 5 жұмыс күні ішінде жарамды);</w:t>
            </w:r>
          </w:p>
          <w:p w14:paraId="48F7665F"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2) ата-анасының бірінің немесе заңды өкілінің жеке басын куәландыратын құжат (сәйкестендіру үшін);</w:t>
            </w:r>
          </w:p>
          <w:p w14:paraId="561F3595"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3) баланың тууын куәландыратын құжат (сәйкестендіру үшін);</w:t>
            </w:r>
          </w:p>
          <w:p w14:paraId="065784A0"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4) Қазақстан Республикасы Денсаулық сақтау министрінің 2003 жылғы 24 маусымдағы № 469 </w:t>
            </w:r>
            <w:hyperlink r:id="rId4" w:anchor="z1" w:history="1">
              <w:r w:rsidRPr="008318FD">
                <w:rPr>
                  <w:rFonts w:ascii="Times New Roman" w:eastAsia="Times New Roman" w:hAnsi="Times New Roman" w:cs="Times New Roman"/>
                  <w:color w:val="3657A7"/>
                  <w:sz w:val="21"/>
                  <w:szCs w:val="21"/>
                  <w:u w:val="single"/>
                  <w:lang w:val="ru-KZ" w:eastAsia="ru-KZ"/>
                </w:rPr>
                <w:t>бұйрығымен</w:t>
              </w:r>
            </w:hyperlink>
            <w:r w:rsidRPr="008318FD">
              <w:rPr>
                <w:rFonts w:ascii="Times New Roman" w:eastAsia="Times New Roman" w:hAnsi="Times New Roman" w:cs="Times New Roman"/>
                <w:color w:val="333333"/>
                <w:sz w:val="21"/>
                <w:szCs w:val="21"/>
                <w:lang w:val="ru-KZ" w:eastAsia="ru-KZ"/>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p>
          <w:p w14:paraId="6687AC63"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5) баланың денсаулығы туралы анықтама;</w:t>
            </w:r>
          </w:p>
          <w:p w14:paraId="7DED4FFE"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6) психологиялық-медициналық-педагогикалық консультацияның қорытындысы (ерекше білім беру қажеттілігі бар балалар үшін).</w:t>
            </w:r>
          </w:p>
        </w:tc>
      </w:tr>
      <w:tr w:rsidR="00B327D8" w:rsidRPr="008318FD" w14:paraId="7C11B4FD" w14:textId="77777777" w:rsidTr="00B327D8">
        <w:tc>
          <w:tcPr>
            <w:tcW w:w="0" w:type="auto"/>
            <w:shd w:val="clear" w:color="auto" w:fill="FFFFFF" w:themeFill="background1"/>
            <w:vAlign w:val="center"/>
            <w:hideMark/>
          </w:tcPr>
          <w:p w14:paraId="11EED0E2"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Мемлекеттік қызметтің нәтижесі</w:t>
            </w:r>
          </w:p>
        </w:tc>
        <w:tc>
          <w:tcPr>
            <w:tcW w:w="6887" w:type="dxa"/>
            <w:shd w:val="clear" w:color="auto" w:fill="FFFFFF" w:themeFill="background1"/>
            <w:vAlign w:val="center"/>
            <w:hideMark/>
          </w:tcPr>
          <w:p w14:paraId="11D0386F" w14:textId="77777777" w:rsidR="00B327D8" w:rsidRPr="008318FD" w:rsidRDefault="00B327D8" w:rsidP="00B327D8">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318FD">
              <w:rPr>
                <w:rFonts w:ascii="Times New Roman" w:eastAsia="Times New Roman" w:hAnsi="Times New Roman" w:cs="Times New Roman"/>
                <w:color w:val="333333"/>
                <w:sz w:val="21"/>
                <w:szCs w:val="21"/>
                <w:lang w:val="ru-KZ" w:eastAsia="ru-KZ"/>
              </w:rPr>
              <w:t>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w:t>
            </w:r>
            <w:hyperlink r:id="rId5" w:anchor="z74" w:history="1">
              <w:r w:rsidRPr="008318FD">
                <w:rPr>
                  <w:rFonts w:ascii="Times New Roman" w:eastAsia="Times New Roman" w:hAnsi="Times New Roman" w:cs="Times New Roman"/>
                  <w:color w:val="3657A7"/>
                  <w:sz w:val="21"/>
                  <w:szCs w:val="21"/>
                  <w:u w:val="single"/>
                  <w:lang w:val="ru-KZ" w:eastAsia="ru-KZ"/>
                </w:rPr>
                <w:t>10-тармағында</w:t>
              </w:r>
            </w:hyperlink>
            <w:r w:rsidRPr="008318FD">
              <w:rPr>
                <w:rFonts w:ascii="Times New Roman" w:eastAsia="Times New Roman" w:hAnsi="Times New Roman" w:cs="Times New Roman"/>
                <w:color w:val="333333"/>
                <w:sz w:val="21"/>
                <w:szCs w:val="21"/>
                <w:lang w:val="ru-KZ" w:eastAsia="ru-KZ"/>
              </w:rPr>
              <w:t> көрсетілген негіздер бойынша мемлекеттік қызметті көрсетуден бас тарту туралы дәлелді жауап болып табылады</w:t>
            </w:r>
          </w:p>
        </w:tc>
      </w:tr>
    </w:tbl>
    <w:p w14:paraId="18DFC4A3" w14:textId="04CAE8F1" w:rsidR="0000743A" w:rsidRPr="008318FD" w:rsidRDefault="0000743A">
      <w:pPr>
        <w:rPr>
          <w:rFonts w:ascii="Times New Roman" w:hAnsi="Times New Roman" w:cs="Times New Roman"/>
          <w:lang w:val="ru-KZ"/>
        </w:rPr>
      </w:pPr>
    </w:p>
    <w:p w14:paraId="77572862" w14:textId="3186F698" w:rsidR="008318FD" w:rsidRDefault="008318FD">
      <w:pPr>
        <w:rPr>
          <w:rFonts w:ascii="Times New Roman" w:hAnsi="Times New Roman" w:cs="Times New Roman"/>
          <w:lang w:val="ru-KZ"/>
        </w:rPr>
      </w:pPr>
    </w:p>
    <w:p w14:paraId="21AEF8FE" w14:textId="77777777" w:rsidR="008318FD" w:rsidRPr="008318FD" w:rsidRDefault="008318FD">
      <w:pPr>
        <w:rPr>
          <w:rFonts w:ascii="Times New Roman" w:hAnsi="Times New Roman" w:cs="Times New Roman"/>
          <w:lang w:val="ru-KZ"/>
        </w:rPr>
      </w:pPr>
      <w:bookmarkStart w:id="0" w:name="_GoBack"/>
      <w:bookmarkEnd w:id="0"/>
    </w:p>
    <w:p w14:paraId="1BF193D8" w14:textId="77777777" w:rsidR="008318FD" w:rsidRPr="008318FD" w:rsidRDefault="008318FD" w:rsidP="008318FD">
      <w:pPr>
        <w:pStyle w:val="text-align-right"/>
        <w:shd w:val="clear" w:color="auto" w:fill="FFFFFF"/>
        <w:jc w:val="right"/>
        <w:rPr>
          <w:color w:val="333333"/>
          <w:sz w:val="21"/>
          <w:szCs w:val="21"/>
        </w:rPr>
      </w:pPr>
      <w:r w:rsidRPr="008318FD">
        <w:rPr>
          <w:color w:val="333333"/>
          <w:sz w:val="21"/>
          <w:szCs w:val="21"/>
        </w:rPr>
        <w:lastRenderedPageBreak/>
        <w:t>Қазақстан Республикасы</w:t>
      </w:r>
      <w:r w:rsidRPr="008318FD">
        <w:rPr>
          <w:color w:val="333333"/>
          <w:sz w:val="21"/>
          <w:szCs w:val="21"/>
        </w:rPr>
        <w:br/>
        <w:t>Білім және ғылым министрінің</w:t>
      </w:r>
      <w:r w:rsidRPr="008318FD">
        <w:rPr>
          <w:color w:val="333333"/>
          <w:sz w:val="21"/>
          <w:szCs w:val="21"/>
        </w:rPr>
        <w:br/>
        <w:t>2017 жылғы 11 қазан</w:t>
      </w:r>
      <w:r w:rsidRPr="008318FD">
        <w:rPr>
          <w:color w:val="333333"/>
          <w:sz w:val="21"/>
          <w:szCs w:val="21"/>
        </w:rPr>
        <w:br/>
        <w:t>№ 518 бұйрығына</w:t>
      </w:r>
      <w:r w:rsidRPr="008318FD">
        <w:rPr>
          <w:color w:val="333333"/>
          <w:sz w:val="21"/>
          <w:szCs w:val="21"/>
        </w:rPr>
        <w:br/>
        <w:t>2-қосымша</w:t>
      </w:r>
      <w:r w:rsidRPr="008318FD">
        <w:rPr>
          <w:color w:val="333333"/>
          <w:sz w:val="21"/>
          <w:szCs w:val="21"/>
        </w:rPr>
        <w:br/>
        <w:t>Қазақстан Республикасы</w:t>
      </w:r>
      <w:r w:rsidRPr="008318FD">
        <w:rPr>
          <w:color w:val="333333"/>
          <w:sz w:val="21"/>
          <w:szCs w:val="21"/>
        </w:rPr>
        <w:br/>
        <w:t>Білім және ғылым министрінің</w:t>
      </w:r>
      <w:r w:rsidRPr="008318FD">
        <w:rPr>
          <w:color w:val="333333"/>
          <w:sz w:val="21"/>
          <w:szCs w:val="21"/>
        </w:rPr>
        <w:br/>
        <w:t>2015 жылғы 7 сәуірдегі</w:t>
      </w:r>
      <w:r w:rsidRPr="008318FD">
        <w:rPr>
          <w:color w:val="333333"/>
          <w:sz w:val="21"/>
          <w:szCs w:val="21"/>
        </w:rPr>
        <w:br/>
        <w:t>№ 172 бұйрығына</w:t>
      </w:r>
      <w:r w:rsidRPr="008318FD">
        <w:rPr>
          <w:color w:val="333333"/>
          <w:sz w:val="21"/>
          <w:szCs w:val="21"/>
        </w:rPr>
        <w:br/>
        <w:t>2-қосымша</w:t>
      </w:r>
    </w:p>
    <w:p w14:paraId="1DC17593" w14:textId="77777777" w:rsidR="008318FD" w:rsidRPr="008318FD" w:rsidRDefault="008318FD" w:rsidP="008318FD">
      <w:pPr>
        <w:pStyle w:val="text-align-center"/>
        <w:shd w:val="clear" w:color="auto" w:fill="FFFFFF"/>
        <w:jc w:val="center"/>
        <w:rPr>
          <w:color w:val="333333"/>
          <w:sz w:val="21"/>
          <w:szCs w:val="21"/>
        </w:rPr>
      </w:pPr>
      <w:r w:rsidRPr="008318FD">
        <w:rPr>
          <w:rStyle w:val="a5"/>
          <w:color w:val="333333"/>
          <w:sz w:val="21"/>
          <w:szCs w:val="21"/>
        </w:rPr>
        <w:t>"Мектепке дейінгі білім беру ұйымдарына құжаттарды қабылдау және балаларды қабылдау" мемлекеттік көрсетілетін қызмет стандарты</w:t>
      </w:r>
    </w:p>
    <w:p w14:paraId="21C85368" w14:textId="77777777" w:rsidR="008318FD" w:rsidRPr="008318FD" w:rsidRDefault="008318FD" w:rsidP="008318FD">
      <w:pPr>
        <w:pStyle w:val="text-align-justify"/>
        <w:shd w:val="clear" w:color="auto" w:fill="FFFFFF"/>
        <w:jc w:val="both"/>
        <w:rPr>
          <w:color w:val="333333"/>
          <w:sz w:val="21"/>
          <w:szCs w:val="21"/>
        </w:rPr>
      </w:pPr>
      <w:r w:rsidRPr="008318FD">
        <w:rPr>
          <w:rStyle w:val="a5"/>
          <w:color w:val="333333"/>
          <w:sz w:val="21"/>
          <w:szCs w:val="21"/>
        </w:rPr>
        <w:t>1-тарау. Жалпы ережелер</w:t>
      </w:r>
    </w:p>
    <w:p w14:paraId="1D348FCE"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p>
    <w:p w14:paraId="047D8F35"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2. Мемлекеттік көрсетілетін қызмет стандартын Қазақстан Республикасы Білім және ғылым министрлігі (бұдан әрі – Министрлік) әзірледі.</w:t>
      </w:r>
    </w:p>
    <w:p w14:paraId="5FEB8EA9"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3. Мемлекеттік қызметті барлық үлгідегі және түрдегі мектепке дейінгі ұйымдар (бұдан әрі – көрсетілетін қызметті беруші) көрсетеді.</w:t>
      </w:r>
      <w:r w:rsidRPr="008318FD">
        <w:rPr>
          <w:color w:val="333333"/>
          <w:sz w:val="21"/>
          <w:szCs w:val="21"/>
        </w:rPr>
        <w:br/>
        <w:t>Мемлекеттік қызметті көрсету үшін құжаттарды қабылдау және беру көрсетілетін қызметті берушінің кеңсесі арқылы жүзеге асырылады.</w:t>
      </w:r>
    </w:p>
    <w:p w14:paraId="6ACCE240" w14:textId="77777777" w:rsidR="008318FD" w:rsidRPr="008318FD" w:rsidRDefault="008318FD" w:rsidP="008318FD">
      <w:pPr>
        <w:pStyle w:val="text-align-justify"/>
        <w:shd w:val="clear" w:color="auto" w:fill="FFFFFF"/>
        <w:jc w:val="both"/>
        <w:rPr>
          <w:color w:val="333333"/>
          <w:sz w:val="21"/>
          <w:szCs w:val="21"/>
        </w:rPr>
      </w:pPr>
      <w:r w:rsidRPr="008318FD">
        <w:rPr>
          <w:rStyle w:val="a5"/>
          <w:color w:val="333333"/>
          <w:sz w:val="21"/>
          <w:szCs w:val="21"/>
        </w:rPr>
        <w:t>2-тарау. Мемлекеттік қызметті көрсету тәртібі</w:t>
      </w:r>
    </w:p>
    <w:p w14:paraId="5110B0ED"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4. Мемлекеттік қызметті көрсету мерзімдері:</w:t>
      </w:r>
    </w:p>
    <w:p w14:paraId="086061B9"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1) құжаттар топтамасын тапсырған сәттен бастап – 30 минут;</w:t>
      </w:r>
      <w:r w:rsidRPr="008318FD">
        <w:rPr>
          <w:color w:val="333333"/>
          <w:sz w:val="21"/>
          <w:szCs w:val="21"/>
        </w:rPr>
        <w:br/>
        <w:t>2) құжаттарды қабылдау сәтіне дейінгі күтудің рұқсат етілген ең ұзақ уақыты – 15 минут;</w:t>
      </w:r>
      <w:r w:rsidRPr="008318FD">
        <w:rPr>
          <w:color w:val="333333"/>
          <w:sz w:val="21"/>
          <w:szCs w:val="21"/>
        </w:rPr>
        <w:br/>
        <w:t>3) қызмет көрсетудің рұқсат етілген ең ұзақ уақыты – 15 минут.</w:t>
      </w:r>
      <w:r w:rsidRPr="008318FD">
        <w:rPr>
          <w:color w:val="333333"/>
          <w:sz w:val="21"/>
          <w:szCs w:val="21"/>
        </w:rPr>
        <w:br/>
        <w:t>5. Мемлекеттік қызмет көрсету нысаны: қағаз түрінде.</w:t>
      </w:r>
    </w:p>
    <w:p w14:paraId="74919FB7"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6.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10-тармағында көрсетілген негіздер бойынша мемлекеттік қызметті көрсетуден бас тарту туралы дәлелді жауап болып табылады. </w:t>
      </w:r>
    </w:p>
    <w:p w14:paraId="11A92173"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Мемлекеттік қызмет көрсету нәтижесін ұсыну нысаны: қағаз түрінде.</w:t>
      </w:r>
    </w:p>
    <w:p w14:paraId="2074F6E5"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7. Мемлекеттік қызмет жеке тұлғаларға (бұдан әрі - көрсетілетін қызметті алушы) тегін көрсетіледі.</w:t>
      </w:r>
    </w:p>
    <w:p w14:paraId="423078EC"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p>
    <w:p w14:paraId="589BC562"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
    <w:p w14:paraId="6AF01DA9"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Мемлекеттік қызмет алдын ала жазылусыз және жеделдетіп қызмет көрсетусіз кезек күту тәртібімен көрсетіледі.</w:t>
      </w:r>
    </w:p>
    <w:p w14:paraId="18AECD2A"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lastRenderedPageBreak/>
        <w:t>9. Көрсетілетін қызметті алушы көрсетілетін қызметті берушіге жүгінген кезде мемлекеттік қызмет көрсету үшін қажетті құжаттар тізбесі:</w:t>
      </w:r>
    </w:p>
    <w:p w14:paraId="050185F9"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1) қабылдауға арналған жолдама (берілген күннен бастап 5 жұмыс күні ішінде жарамды); </w:t>
      </w:r>
      <w:r w:rsidRPr="008318FD">
        <w:rPr>
          <w:color w:val="333333"/>
          <w:sz w:val="21"/>
          <w:szCs w:val="21"/>
        </w:rPr>
        <w:br/>
        <w:t>2) ата-анасының бірінің немесе заңды өкілінің жеке басын куәландыратын құжат (сәйкестендіру үшін);</w:t>
      </w:r>
      <w:r w:rsidRPr="008318FD">
        <w:rPr>
          <w:color w:val="333333"/>
          <w:sz w:val="21"/>
          <w:szCs w:val="21"/>
        </w:rPr>
        <w:br/>
        <w:t>3) баланың тууын куәландыратын құжат (сәйкестендіру үшін);</w:t>
      </w:r>
      <w:r w:rsidRPr="008318FD">
        <w:rPr>
          <w:color w:val="333333"/>
          <w:sz w:val="21"/>
          <w:szCs w:val="21"/>
        </w:rPr>
        <w:br/>
        <w:t>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r w:rsidRPr="008318FD">
        <w:rPr>
          <w:color w:val="333333"/>
          <w:sz w:val="21"/>
          <w:szCs w:val="21"/>
        </w:rPr>
        <w:br/>
        <w:t>5) баланың денсаулығы туралы анықтама; </w:t>
      </w:r>
      <w:r w:rsidRPr="008318FD">
        <w:rPr>
          <w:color w:val="333333"/>
          <w:sz w:val="21"/>
          <w:szCs w:val="21"/>
        </w:rPr>
        <w:br/>
        <w:t>6) психологиялық-медициналық-педагогикалық консультацияның қорытындысы (ерекше білім беру қажеттілігі бар балалар үшін).</w:t>
      </w:r>
    </w:p>
    <w:p w14:paraId="267D6066"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10.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p w14:paraId="32E7F2B6" w14:textId="77777777" w:rsidR="008318FD" w:rsidRPr="008318FD" w:rsidRDefault="008318FD" w:rsidP="008318FD">
      <w:pPr>
        <w:pStyle w:val="text-align-justify"/>
        <w:shd w:val="clear" w:color="auto" w:fill="FFFFFF"/>
        <w:jc w:val="both"/>
        <w:rPr>
          <w:color w:val="333333"/>
          <w:sz w:val="21"/>
          <w:szCs w:val="21"/>
        </w:rPr>
      </w:pPr>
      <w:r w:rsidRPr="008318FD">
        <w:rPr>
          <w:rStyle w:val="a5"/>
          <w:color w:val="333333"/>
          <w:sz w:val="21"/>
          <w:szCs w:val="21"/>
        </w:rPr>
        <w:t>3-тарау.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14:paraId="0756F8CD"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жазбаша түрде осы мемлекеттік көрсетілетін қызмет стандартының 12-тармағында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p w14:paraId="2E938B4B"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Көрсетілетін қызметті алушының шағымында оның тегі, аты, әкесінің аты (бар болғанда), пошталық мекенжайы, күні көрсетіледі. Шағымға көрсетілетін қызметті алушы қол қоюы тиіс.</w:t>
      </w:r>
    </w:p>
    <w:p w14:paraId="6D538646"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Көрсетілетін қызметті алушының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келіп түскен мемлекеттік қызмет көрсету мәселелері бойынша шағымы тіркелген күнінен бастап бес жұмыс күні ішінде қарастыруға жатады.</w:t>
      </w:r>
    </w:p>
    <w:p w14:paraId="385316F4"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14:paraId="66A45B4A"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14:paraId="4A4F1F1E"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14:paraId="586997B1" w14:textId="77777777" w:rsidR="008318FD" w:rsidRPr="008318FD" w:rsidRDefault="008318FD" w:rsidP="008318FD">
      <w:pPr>
        <w:pStyle w:val="text-align-justify"/>
        <w:shd w:val="clear" w:color="auto" w:fill="FFFFFF"/>
        <w:jc w:val="both"/>
        <w:rPr>
          <w:color w:val="333333"/>
          <w:sz w:val="21"/>
          <w:szCs w:val="21"/>
        </w:rPr>
      </w:pPr>
      <w:r w:rsidRPr="008318FD">
        <w:rPr>
          <w:rStyle w:val="a5"/>
          <w:color w:val="333333"/>
          <w:sz w:val="21"/>
          <w:szCs w:val="21"/>
        </w:rPr>
        <w:t>4-тарау. Мемлекеттік қызмет көрсету ерекшеліктері ескеріле отырып қойылатын өзге де талаптар</w:t>
      </w:r>
    </w:p>
    <w:p w14:paraId="65ED3A50"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12. Мемлекеттік қызмет көрсету орнының мекенжайы Министрліктің www.edu.gov.kz интернет-ресурсында орналастырылған.</w:t>
      </w:r>
    </w:p>
    <w:p w14:paraId="58E3072C"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lastRenderedPageBreak/>
        <w:t>13.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p w14:paraId="18970358"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14. Мемлекеттік қызмет көрсету мәселелері жөніндегі бірыңғай байланыс орталығы: 1414, 8-800-080-7777.</w:t>
      </w:r>
    </w:p>
    <w:p w14:paraId="744D2A07" w14:textId="74681112" w:rsidR="008318FD" w:rsidRPr="008318FD" w:rsidRDefault="008318FD">
      <w:pPr>
        <w:rPr>
          <w:rFonts w:ascii="Times New Roman" w:hAnsi="Times New Roman" w:cs="Times New Roman"/>
          <w:lang w:val="ru-KZ"/>
        </w:rPr>
      </w:pPr>
    </w:p>
    <w:p w14:paraId="5763D207" w14:textId="2B7D455D" w:rsidR="008318FD" w:rsidRPr="008318FD" w:rsidRDefault="008318FD">
      <w:pPr>
        <w:rPr>
          <w:rFonts w:ascii="Times New Roman" w:hAnsi="Times New Roman" w:cs="Times New Roman"/>
          <w:lang w:val="ru-KZ"/>
        </w:rPr>
      </w:pPr>
    </w:p>
    <w:p w14:paraId="7FDACD0F" w14:textId="07F9B535" w:rsidR="008318FD" w:rsidRPr="008318FD" w:rsidRDefault="008318FD">
      <w:pPr>
        <w:rPr>
          <w:rFonts w:ascii="Times New Roman" w:hAnsi="Times New Roman" w:cs="Times New Roman"/>
          <w:lang w:val="ru-KZ"/>
        </w:rPr>
      </w:pPr>
    </w:p>
    <w:p w14:paraId="11A9765E" w14:textId="2D2EABE6" w:rsidR="008318FD" w:rsidRPr="008318FD" w:rsidRDefault="008318FD">
      <w:pPr>
        <w:rPr>
          <w:rFonts w:ascii="Times New Roman" w:hAnsi="Times New Roman" w:cs="Times New Roman"/>
          <w:lang w:val="ru-KZ"/>
        </w:rPr>
      </w:pPr>
    </w:p>
    <w:p w14:paraId="72854F6C" w14:textId="7F44DD43" w:rsidR="008318FD" w:rsidRPr="008318FD" w:rsidRDefault="008318FD">
      <w:pPr>
        <w:rPr>
          <w:rFonts w:ascii="Times New Roman" w:hAnsi="Times New Roman" w:cs="Times New Roman"/>
          <w:lang w:val="ru-KZ"/>
        </w:rPr>
      </w:pPr>
    </w:p>
    <w:p w14:paraId="0FE95D70" w14:textId="06B23C2D" w:rsidR="008318FD" w:rsidRPr="008318FD" w:rsidRDefault="008318FD">
      <w:pPr>
        <w:rPr>
          <w:rFonts w:ascii="Times New Roman" w:hAnsi="Times New Roman" w:cs="Times New Roman"/>
          <w:lang w:val="ru-KZ"/>
        </w:rPr>
      </w:pPr>
    </w:p>
    <w:p w14:paraId="7EBB3D72" w14:textId="703139F8" w:rsidR="008318FD" w:rsidRPr="008318FD" w:rsidRDefault="008318FD">
      <w:pPr>
        <w:rPr>
          <w:rFonts w:ascii="Times New Roman" w:hAnsi="Times New Roman" w:cs="Times New Roman"/>
          <w:lang w:val="ru-KZ"/>
        </w:rPr>
      </w:pPr>
    </w:p>
    <w:p w14:paraId="2B89CD2A" w14:textId="609097A7" w:rsidR="008318FD" w:rsidRPr="008318FD" w:rsidRDefault="008318FD">
      <w:pPr>
        <w:rPr>
          <w:rFonts w:ascii="Times New Roman" w:hAnsi="Times New Roman" w:cs="Times New Roman"/>
          <w:lang w:val="ru-KZ"/>
        </w:rPr>
      </w:pPr>
    </w:p>
    <w:p w14:paraId="2616C1E1" w14:textId="521890E8" w:rsidR="008318FD" w:rsidRPr="008318FD" w:rsidRDefault="008318FD">
      <w:pPr>
        <w:rPr>
          <w:rFonts w:ascii="Times New Roman" w:hAnsi="Times New Roman" w:cs="Times New Roman"/>
          <w:lang w:val="ru-KZ"/>
        </w:rPr>
      </w:pPr>
    </w:p>
    <w:p w14:paraId="137BE8A7" w14:textId="13991661" w:rsidR="008318FD" w:rsidRPr="008318FD" w:rsidRDefault="008318FD">
      <w:pPr>
        <w:rPr>
          <w:rFonts w:ascii="Times New Roman" w:hAnsi="Times New Roman" w:cs="Times New Roman"/>
          <w:lang w:val="ru-KZ"/>
        </w:rPr>
      </w:pPr>
    </w:p>
    <w:p w14:paraId="72FC3431" w14:textId="506B3B67" w:rsidR="008318FD" w:rsidRPr="008318FD" w:rsidRDefault="008318FD">
      <w:pPr>
        <w:rPr>
          <w:rFonts w:ascii="Times New Roman" w:hAnsi="Times New Roman" w:cs="Times New Roman"/>
          <w:lang w:val="ru-KZ"/>
        </w:rPr>
      </w:pPr>
    </w:p>
    <w:p w14:paraId="3CD2C525" w14:textId="7CE1F767" w:rsidR="008318FD" w:rsidRPr="008318FD" w:rsidRDefault="008318FD">
      <w:pPr>
        <w:rPr>
          <w:rFonts w:ascii="Times New Roman" w:hAnsi="Times New Roman" w:cs="Times New Roman"/>
          <w:lang w:val="ru-KZ"/>
        </w:rPr>
      </w:pPr>
    </w:p>
    <w:p w14:paraId="03DD17E4" w14:textId="53EA47D7" w:rsidR="008318FD" w:rsidRPr="008318FD" w:rsidRDefault="008318FD">
      <w:pPr>
        <w:rPr>
          <w:rFonts w:ascii="Times New Roman" w:hAnsi="Times New Roman" w:cs="Times New Roman"/>
          <w:lang w:val="ru-KZ"/>
        </w:rPr>
      </w:pPr>
    </w:p>
    <w:p w14:paraId="5DD2DDEB" w14:textId="7D985FE7" w:rsidR="008318FD" w:rsidRPr="008318FD" w:rsidRDefault="008318FD">
      <w:pPr>
        <w:rPr>
          <w:rFonts w:ascii="Times New Roman" w:hAnsi="Times New Roman" w:cs="Times New Roman"/>
          <w:lang w:val="ru-KZ"/>
        </w:rPr>
      </w:pPr>
    </w:p>
    <w:p w14:paraId="59A41176" w14:textId="063EAF1E" w:rsidR="008318FD" w:rsidRPr="008318FD" w:rsidRDefault="008318FD">
      <w:pPr>
        <w:rPr>
          <w:rFonts w:ascii="Times New Roman" w:hAnsi="Times New Roman" w:cs="Times New Roman"/>
          <w:lang w:val="ru-KZ"/>
        </w:rPr>
      </w:pPr>
    </w:p>
    <w:p w14:paraId="2DD0BDCF" w14:textId="3C0E729C" w:rsidR="008318FD" w:rsidRPr="008318FD" w:rsidRDefault="008318FD">
      <w:pPr>
        <w:rPr>
          <w:rFonts w:ascii="Times New Roman" w:hAnsi="Times New Roman" w:cs="Times New Roman"/>
          <w:lang w:val="ru-KZ"/>
        </w:rPr>
      </w:pPr>
    </w:p>
    <w:p w14:paraId="114F9E4C" w14:textId="367871FF" w:rsidR="008318FD" w:rsidRPr="008318FD" w:rsidRDefault="008318FD">
      <w:pPr>
        <w:rPr>
          <w:rFonts w:ascii="Times New Roman" w:hAnsi="Times New Roman" w:cs="Times New Roman"/>
          <w:lang w:val="ru-KZ"/>
        </w:rPr>
      </w:pPr>
    </w:p>
    <w:p w14:paraId="45BA19CE" w14:textId="0F7CC955" w:rsidR="008318FD" w:rsidRPr="008318FD" w:rsidRDefault="008318FD">
      <w:pPr>
        <w:rPr>
          <w:rFonts w:ascii="Times New Roman" w:hAnsi="Times New Roman" w:cs="Times New Roman"/>
          <w:lang w:val="ru-KZ"/>
        </w:rPr>
      </w:pPr>
    </w:p>
    <w:p w14:paraId="41447F05" w14:textId="7BC9C50B" w:rsidR="008318FD" w:rsidRPr="008318FD" w:rsidRDefault="008318FD">
      <w:pPr>
        <w:rPr>
          <w:rFonts w:ascii="Times New Roman" w:hAnsi="Times New Roman" w:cs="Times New Roman"/>
          <w:lang w:val="ru-KZ"/>
        </w:rPr>
      </w:pPr>
    </w:p>
    <w:p w14:paraId="06993C39" w14:textId="3FA808AF" w:rsidR="008318FD" w:rsidRPr="008318FD" w:rsidRDefault="008318FD">
      <w:pPr>
        <w:rPr>
          <w:rFonts w:ascii="Times New Roman" w:hAnsi="Times New Roman" w:cs="Times New Roman"/>
          <w:lang w:val="ru-KZ"/>
        </w:rPr>
      </w:pPr>
    </w:p>
    <w:p w14:paraId="2C620156" w14:textId="46D9F8F6" w:rsidR="008318FD" w:rsidRPr="008318FD" w:rsidRDefault="008318FD">
      <w:pPr>
        <w:rPr>
          <w:rFonts w:ascii="Times New Roman" w:hAnsi="Times New Roman" w:cs="Times New Roman"/>
          <w:lang w:val="ru-KZ"/>
        </w:rPr>
      </w:pPr>
    </w:p>
    <w:p w14:paraId="3330E277" w14:textId="756CB4B0" w:rsidR="008318FD" w:rsidRPr="008318FD" w:rsidRDefault="008318FD">
      <w:pPr>
        <w:rPr>
          <w:rFonts w:ascii="Times New Roman" w:hAnsi="Times New Roman" w:cs="Times New Roman"/>
          <w:lang w:val="ru-KZ"/>
        </w:rPr>
      </w:pPr>
    </w:p>
    <w:p w14:paraId="665CAC63" w14:textId="0C4E33E6" w:rsidR="008318FD" w:rsidRPr="008318FD" w:rsidRDefault="008318FD">
      <w:pPr>
        <w:rPr>
          <w:rFonts w:ascii="Times New Roman" w:hAnsi="Times New Roman" w:cs="Times New Roman"/>
          <w:lang w:val="ru-KZ"/>
        </w:rPr>
      </w:pPr>
    </w:p>
    <w:p w14:paraId="2F29C18B" w14:textId="6FF2B3CE" w:rsidR="008318FD" w:rsidRPr="008318FD" w:rsidRDefault="008318FD">
      <w:pPr>
        <w:rPr>
          <w:rFonts w:ascii="Times New Roman" w:hAnsi="Times New Roman" w:cs="Times New Roman"/>
          <w:lang w:val="ru-KZ"/>
        </w:rPr>
      </w:pPr>
    </w:p>
    <w:p w14:paraId="4CE8DC86" w14:textId="1C60CFBB" w:rsidR="008318FD" w:rsidRPr="008318FD" w:rsidRDefault="008318FD">
      <w:pPr>
        <w:rPr>
          <w:rFonts w:ascii="Times New Roman" w:hAnsi="Times New Roman" w:cs="Times New Roman"/>
          <w:lang w:val="ru-KZ"/>
        </w:rPr>
      </w:pPr>
    </w:p>
    <w:p w14:paraId="490E049C" w14:textId="77777777" w:rsidR="008318FD" w:rsidRPr="008318FD" w:rsidRDefault="008318FD">
      <w:pPr>
        <w:rPr>
          <w:rFonts w:ascii="Times New Roman" w:hAnsi="Times New Roman" w:cs="Times New Roman"/>
          <w:lang w:val="ru-KZ"/>
        </w:rPr>
      </w:pPr>
    </w:p>
    <w:p w14:paraId="22F46F19" w14:textId="1656E841" w:rsidR="008318FD" w:rsidRPr="008318FD" w:rsidRDefault="008318FD">
      <w:pPr>
        <w:rPr>
          <w:rFonts w:ascii="Times New Roman" w:hAnsi="Times New Roman" w:cs="Times New Roman"/>
          <w:lang w:val="ru-KZ"/>
        </w:rPr>
      </w:pPr>
    </w:p>
    <w:p w14:paraId="1F18B4BF" w14:textId="39D3C00B" w:rsidR="008318FD" w:rsidRPr="008318FD" w:rsidRDefault="008318FD">
      <w:pPr>
        <w:rPr>
          <w:rFonts w:ascii="Times New Roman" w:hAnsi="Times New Roman" w:cs="Times New Roman"/>
          <w:lang w:val="ru-KZ"/>
        </w:rPr>
      </w:pPr>
    </w:p>
    <w:p w14:paraId="70DCE61A" w14:textId="77777777" w:rsidR="008318FD" w:rsidRPr="008318FD" w:rsidRDefault="008318FD" w:rsidP="008318FD">
      <w:pPr>
        <w:pStyle w:val="text-align-right"/>
        <w:shd w:val="clear" w:color="auto" w:fill="FFFFFF"/>
        <w:jc w:val="right"/>
        <w:rPr>
          <w:color w:val="333333"/>
          <w:sz w:val="21"/>
          <w:szCs w:val="21"/>
        </w:rPr>
      </w:pPr>
      <w:r w:rsidRPr="008318FD">
        <w:rPr>
          <w:color w:val="333333"/>
          <w:sz w:val="21"/>
          <w:szCs w:val="21"/>
        </w:rPr>
        <w:lastRenderedPageBreak/>
        <w:t>Ақтөбе облысы әкімдігінің</w:t>
      </w:r>
      <w:r w:rsidRPr="008318FD">
        <w:rPr>
          <w:color w:val="333333"/>
          <w:sz w:val="21"/>
          <w:szCs w:val="21"/>
        </w:rPr>
        <w:br/>
        <w:t>2015 жылғы 22 мамырдағы</w:t>
      </w:r>
      <w:r w:rsidRPr="008318FD">
        <w:rPr>
          <w:color w:val="333333"/>
          <w:sz w:val="21"/>
          <w:szCs w:val="21"/>
        </w:rPr>
        <w:br/>
        <w:t>№ 162 қаулысымен бекітілген</w:t>
      </w:r>
    </w:p>
    <w:p w14:paraId="657467F5" w14:textId="77777777" w:rsidR="008318FD" w:rsidRPr="008318FD" w:rsidRDefault="008318FD" w:rsidP="008318FD">
      <w:pPr>
        <w:pStyle w:val="text-align-center"/>
        <w:shd w:val="clear" w:color="auto" w:fill="FFFFFF"/>
        <w:jc w:val="center"/>
        <w:rPr>
          <w:color w:val="333333"/>
          <w:sz w:val="21"/>
          <w:szCs w:val="21"/>
        </w:rPr>
      </w:pPr>
      <w:r w:rsidRPr="008318FD">
        <w:rPr>
          <w:rStyle w:val="a5"/>
          <w:color w:val="333333"/>
          <w:sz w:val="21"/>
          <w:szCs w:val="21"/>
        </w:rPr>
        <w:t>"Мектепке дейінгі білім беру ұйымдарына құжаттарды қабылдау және балаларды қабылдау" мемлекеттік көрсетілетін қызмет регламенті</w:t>
      </w:r>
    </w:p>
    <w:p w14:paraId="3DC50D3A" w14:textId="77777777" w:rsidR="008318FD" w:rsidRPr="008318FD" w:rsidRDefault="008318FD" w:rsidP="008318FD">
      <w:pPr>
        <w:pStyle w:val="text-align-justify"/>
        <w:shd w:val="clear" w:color="auto" w:fill="FFFFFF"/>
        <w:jc w:val="both"/>
        <w:rPr>
          <w:color w:val="333333"/>
          <w:sz w:val="21"/>
          <w:szCs w:val="21"/>
        </w:rPr>
      </w:pPr>
      <w:r w:rsidRPr="008318FD">
        <w:rPr>
          <w:rStyle w:val="a5"/>
          <w:color w:val="333333"/>
          <w:sz w:val="21"/>
          <w:szCs w:val="21"/>
        </w:rPr>
        <w:t>1. Жалпы ережелер</w:t>
      </w:r>
    </w:p>
    <w:p w14:paraId="4B994123"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 барлық үлгідегі және түрдегі мектепке дейінгі ұйымдар (бұдан әрі – көрсетілетін қызметті беруші) көрсетеді.</w:t>
      </w:r>
      <w:r w:rsidRPr="008318FD">
        <w:rPr>
          <w:color w:val="333333"/>
          <w:sz w:val="21"/>
          <w:szCs w:val="21"/>
        </w:rPr>
        <w:br/>
        <w:t>Мемлекеттік қызметті көрсету үшін құжаттарды қабылдау және беру көрсетілетін қызметті берушінің кеңсесі арқылы жүзеге асырылады.</w:t>
      </w:r>
      <w:r w:rsidRPr="008318FD">
        <w:rPr>
          <w:color w:val="333333"/>
          <w:sz w:val="21"/>
          <w:szCs w:val="21"/>
        </w:rPr>
        <w:br/>
        <w:t>2. Мемлекеттік қызмет көрсету нысаны: қағаз түрінде.</w:t>
      </w:r>
      <w:r w:rsidRPr="008318FD">
        <w:rPr>
          <w:color w:val="333333"/>
          <w:sz w:val="21"/>
          <w:szCs w:val="21"/>
        </w:rPr>
        <w:br/>
        <w:t>3.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Қазақстан Республикасы Білім және ғылым министрінің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"Мектепке дейінгі білім беру ұйымдарына құжаттарды қабылдау және балаларды қабылдау" мемлекеттік көрсетілетін қызмет Стандартының 10-тармағында (бұдан әрі – Стандарт) (нормативтік құқықтық актілерді мемлекеттік тіркеу Тізіліміне № 10981 болып тіркелген) көрсетілген негіздер бойынша мемлекеттік қызметті көрсетуден бас тарту туралы дәлелді жауап болып табылады.</w:t>
      </w:r>
      <w:r w:rsidRPr="008318FD">
        <w:rPr>
          <w:color w:val="333333"/>
          <w:sz w:val="21"/>
          <w:szCs w:val="21"/>
        </w:rPr>
        <w:br/>
        <w:t>Ескерту. 3 тармақ жаңа редакцияда – Ақтөбе облысы әкімдігінің 18.04.2018 № 180 қаулысымен (алғашқы ресми жарияланған күнінен кейін күнтізбелік он күн өткен соң қолданысқа енгізіледі).</w:t>
      </w:r>
    </w:p>
    <w:p w14:paraId="5164B81A" w14:textId="77777777" w:rsidR="008318FD" w:rsidRPr="008318FD" w:rsidRDefault="008318FD" w:rsidP="008318FD">
      <w:pPr>
        <w:pStyle w:val="text-align-justify"/>
        <w:shd w:val="clear" w:color="auto" w:fill="FFFFFF"/>
        <w:jc w:val="both"/>
        <w:rPr>
          <w:color w:val="333333"/>
          <w:sz w:val="21"/>
          <w:szCs w:val="21"/>
        </w:rPr>
      </w:pPr>
      <w:r w:rsidRPr="008318FD">
        <w:rPr>
          <w:rStyle w:val="a5"/>
          <w:color w:val="333333"/>
          <w:sz w:val="21"/>
          <w:szCs w:val="21"/>
        </w:rPr>
        <w:t>2. Мемлекеттік қызмет көрсету үдерісінде көрсетілетін қызметті берушінің құрылымдық бөлімшелерінің (қызметкерлерінің) іс - әрекет тәртібін сипаттау</w:t>
      </w:r>
    </w:p>
    <w:p w14:paraId="1FF795DD"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4. Мемлекеттік қызмет көрсету бойынша рәсімді (іс - әрекеттер) бастау үшін негіздеме еркін нысандағы өтініш болып табылады.</w:t>
      </w:r>
      <w:r w:rsidRPr="008318FD">
        <w:rPr>
          <w:color w:val="333333"/>
          <w:sz w:val="21"/>
          <w:szCs w:val="21"/>
        </w:rPr>
        <w:br/>
        <w:t>5. Мемлекеттік қызмет көрсету үдерісінің құрамына кіретін әрбір рәсімнің (іс - әрекеттің) мазмұны және оның нәтижесі:</w:t>
      </w:r>
      <w:r w:rsidRPr="008318FD">
        <w:rPr>
          <w:color w:val="333333"/>
          <w:sz w:val="21"/>
          <w:szCs w:val="21"/>
        </w:rPr>
        <w:br/>
        <w:t>1) көрсетілетін қызметті берушінің басшылығына көрсетілетін қызметті алушы Қазақстан Республикасы Білім және ғылым министрінің 2015 жылғы 7 сәуірдегі № 172 бұйрығымен бекітілген "Мектепке дейінгі білім беру ұйымдарына құжаттарды қабылдау және балаларды қабылдау" мемлекеттік көрсетілетін қызмет Стандартының 9-тармағында (бұдан әрі – Стандарт) көрсетілген қажетті құжаттарды тапсырған кезден бастап 15 (он бес) минут ішінде қабылдау мен оларды тіркеуді жүзеге асырады;</w:t>
      </w:r>
      <w:r w:rsidRPr="008318FD">
        <w:rPr>
          <w:color w:val="333333"/>
          <w:sz w:val="21"/>
          <w:szCs w:val="21"/>
        </w:rPr>
        <w:br/>
        <w:t>2) көрсетілетін қызметті берушінің басшысы 15 (он бес) минут ішінде кіріс құжаттарымен танысады;</w:t>
      </w:r>
      <w:r w:rsidRPr="008318FD">
        <w:rPr>
          <w:color w:val="333333"/>
          <w:sz w:val="21"/>
          <w:szCs w:val="21"/>
        </w:rPr>
        <w:br/>
        <w:t>Нәтиже - баланың ата-анасының бірінің немесе заңды өкілінің өтініші негізінде баланы мектепке дейінгі ұйымға қабылдау.</w:t>
      </w:r>
    </w:p>
    <w:p w14:paraId="783CFFA5" w14:textId="77777777" w:rsidR="008318FD" w:rsidRPr="008318FD" w:rsidRDefault="008318FD" w:rsidP="008318FD">
      <w:pPr>
        <w:pStyle w:val="text-align-justify"/>
        <w:shd w:val="clear" w:color="auto" w:fill="FFFFFF"/>
        <w:jc w:val="both"/>
        <w:rPr>
          <w:color w:val="333333"/>
          <w:sz w:val="21"/>
          <w:szCs w:val="21"/>
        </w:rPr>
      </w:pPr>
      <w:r w:rsidRPr="008318FD">
        <w:rPr>
          <w:rStyle w:val="a5"/>
          <w:color w:val="333333"/>
          <w:sz w:val="21"/>
          <w:szCs w:val="21"/>
        </w:rPr>
        <w:t>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p w14:paraId="57285E44" w14:textId="77777777" w:rsidR="008318FD" w:rsidRPr="008318FD" w:rsidRDefault="008318FD" w:rsidP="008318FD">
      <w:pPr>
        <w:pStyle w:val="text-align-justify"/>
        <w:shd w:val="clear" w:color="auto" w:fill="FFFFFF"/>
        <w:jc w:val="both"/>
        <w:rPr>
          <w:color w:val="333333"/>
          <w:sz w:val="21"/>
          <w:szCs w:val="21"/>
        </w:rPr>
      </w:pPr>
      <w:r w:rsidRPr="008318FD">
        <w:rPr>
          <w:color w:val="333333"/>
          <w:sz w:val="21"/>
          <w:szCs w:val="21"/>
        </w:rPr>
        <w:t>6. Мемлекеттік көрсетілетін қызмет үдерісіне қатысатын көрсетілетін қызмет берушінің құрылымдық бөлімшелерінің (қызметкерлерінің) тізбесі:</w:t>
      </w:r>
      <w:r w:rsidRPr="008318FD">
        <w:rPr>
          <w:color w:val="333333"/>
          <w:sz w:val="21"/>
          <w:szCs w:val="21"/>
        </w:rPr>
        <w:br/>
        <w:t>1) көрсетілетін қызметті берушінің басшысы.</w:t>
      </w:r>
      <w:r w:rsidRPr="008318FD">
        <w:rPr>
          <w:color w:val="333333"/>
          <w:sz w:val="21"/>
          <w:szCs w:val="21"/>
        </w:rPr>
        <w:br/>
        <w:t>7. Әрбір рәсімнің (іс - әрекеттің) ұзақтығын көрсете отырып, құрылымдық бөлімшелер (қызметкерлер) арасындағы рәсімдердің (іс - әрекеттердің) реттілігін сипаттау.</w:t>
      </w:r>
      <w:r w:rsidRPr="008318FD">
        <w:rPr>
          <w:color w:val="333333"/>
          <w:sz w:val="21"/>
          <w:szCs w:val="21"/>
        </w:rPr>
        <w:br/>
        <w:t>Көрсетілетін қызметті берушінің басшысы көрсетілетін қызметті алушы қажетті құжаттарды тапсырған кезден бастап 15 (он бес) минут ішінде қабылдау мен оларды тіркеуді жүзеге асырады.</w:t>
      </w:r>
      <w:r w:rsidRPr="008318FD">
        <w:rPr>
          <w:color w:val="333333"/>
          <w:sz w:val="21"/>
          <w:szCs w:val="21"/>
        </w:rPr>
        <w:br/>
        <w:t>Көрсетілетін қызметті берушінің басшысы 15 (он бес) минут ішінде кіріс құжаттарымен танысады, баланы мектепке дейінгі ұйымға қабылдайды.</w:t>
      </w:r>
      <w:r w:rsidRPr="008318FD">
        <w:rPr>
          <w:color w:val="333333"/>
          <w:sz w:val="21"/>
          <w:szCs w:val="21"/>
        </w:rPr>
        <w:b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w:t>
      </w:r>
      <w:r w:rsidRPr="008318FD">
        <w:rPr>
          <w:color w:val="333333"/>
          <w:sz w:val="21"/>
          <w:szCs w:val="21"/>
        </w:rPr>
        <w:lastRenderedPageBreak/>
        <w:t>нақты сипаттамасы осы мемлекеттік көрсетілетін қызмет регламентіне қосымшаға сәйкес мемлекеттік көрсетілетін қызмет бизнес-үдерістерінің анықтамалығында көрсетіледі. Мемлекеттік көрсетілетін қызмет бизнес-үдерістерінің анықтамалығы көрсетілетін қызметті берушінің интернет–ресурсында орналастырылды.</w:t>
      </w:r>
    </w:p>
    <w:p w14:paraId="0B7B4B01" w14:textId="77777777" w:rsidR="008318FD" w:rsidRPr="008318FD" w:rsidRDefault="008318FD">
      <w:pPr>
        <w:rPr>
          <w:rFonts w:ascii="Times New Roman" w:hAnsi="Times New Roman" w:cs="Times New Roman"/>
          <w:lang w:val="ru-KZ"/>
        </w:rPr>
      </w:pPr>
    </w:p>
    <w:p w14:paraId="1018DD47" w14:textId="24EDA54A" w:rsidR="008318FD" w:rsidRPr="008318FD" w:rsidRDefault="008318FD">
      <w:pPr>
        <w:rPr>
          <w:rFonts w:ascii="Times New Roman" w:hAnsi="Times New Roman" w:cs="Times New Roman"/>
          <w:lang w:val="ru-KZ"/>
        </w:rPr>
      </w:pPr>
    </w:p>
    <w:p w14:paraId="4BEAE013" w14:textId="0CA30ABA" w:rsidR="008318FD" w:rsidRPr="008318FD" w:rsidRDefault="008318FD">
      <w:pPr>
        <w:rPr>
          <w:rFonts w:ascii="Times New Roman" w:hAnsi="Times New Roman" w:cs="Times New Roman"/>
          <w:lang w:val="ru-KZ"/>
        </w:rPr>
      </w:pPr>
    </w:p>
    <w:p w14:paraId="65DF4288" w14:textId="410847C1" w:rsidR="008318FD" w:rsidRPr="008318FD" w:rsidRDefault="008318FD">
      <w:pPr>
        <w:rPr>
          <w:rFonts w:ascii="Times New Roman" w:hAnsi="Times New Roman" w:cs="Times New Roman"/>
          <w:lang w:val="ru-KZ"/>
        </w:rPr>
      </w:pPr>
    </w:p>
    <w:p w14:paraId="75B5839D" w14:textId="77777777" w:rsidR="008318FD" w:rsidRPr="008318FD" w:rsidRDefault="008318FD">
      <w:pPr>
        <w:rPr>
          <w:rFonts w:ascii="Times New Roman" w:hAnsi="Times New Roman" w:cs="Times New Roman"/>
          <w:lang w:val="ru-KZ"/>
        </w:rPr>
      </w:pPr>
    </w:p>
    <w:sectPr w:rsidR="008318FD" w:rsidRPr="008318FD" w:rsidSect="00B327D8">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B3"/>
    <w:rsid w:val="0000743A"/>
    <w:rsid w:val="008318FD"/>
    <w:rsid w:val="008673B3"/>
    <w:rsid w:val="00B327D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216D"/>
  <w15:chartTrackingRefBased/>
  <w15:docId w15:val="{05BC2946-B32B-48CB-9725-C61872BC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7D8"/>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B327D8"/>
    <w:rPr>
      <w:color w:val="0000FF"/>
      <w:u w:val="single"/>
    </w:rPr>
  </w:style>
  <w:style w:type="paragraph" w:customStyle="1" w:styleId="text-align-right">
    <w:name w:val="text-align-right"/>
    <w:basedOn w:val="a"/>
    <w:rsid w:val="008318F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center">
    <w:name w:val="text-align-center"/>
    <w:basedOn w:val="a"/>
    <w:rsid w:val="008318F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Strong"/>
    <w:basedOn w:val="a0"/>
    <w:uiPriority w:val="22"/>
    <w:qFormat/>
    <w:rsid w:val="008318FD"/>
    <w:rPr>
      <w:b/>
      <w:bCs/>
    </w:rPr>
  </w:style>
  <w:style w:type="paragraph" w:customStyle="1" w:styleId="text-align-justify">
    <w:name w:val="text-align-justify"/>
    <w:basedOn w:val="a"/>
    <w:rsid w:val="008318FD"/>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05643">
      <w:bodyDiv w:val="1"/>
      <w:marLeft w:val="0"/>
      <w:marRight w:val="0"/>
      <w:marTop w:val="0"/>
      <w:marBottom w:val="0"/>
      <w:divBdr>
        <w:top w:val="none" w:sz="0" w:space="0" w:color="auto"/>
        <w:left w:val="none" w:sz="0" w:space="0" w:color="auto"/>
        <w:bottom w:val="none" w:sz="0" w:space="0" w:color="auto"/>
        <w:right w:val="none" w:sz="0" w:space="0" w:color="auto"/>
      </w:divBdr>
    </w:div>
    <w:div w:id="1782605824">
      <w:bodyDiv w:val="1"/>
      <w:marLeft w:val="0"/>
      <w:marRight w:val="0"/>
      <w:marTop w:val="0"/>
      <w:marBottom w:val="0"/>
      <w:divBdr>
        <w:top w:val="none" w:sz="0" w:space="0" w:color="auto"/>
        <w:left w:val="none" w:sz="0" w:space="0" w:color="auto"/>
        <w:bottom w:val="none" w:sz="0" w:space="0" w:color="auto"/>
        <w:right w:val="none" w:sz="0" w:space="0" w:color="auto"/>
      </w:divBdr>
    </w:div>
    <w:div w:id="2092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500010981" TargetMode="External"/><Relationship Id="rId4" Type="http://schemas.openxmlformats.org/officeDocument/2006/relationships/hyperlink" Target="http://adilet.zan.kz/kaz/docs/V03000242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sh.prig-1</dc:creator>
  <cp:keywords/>
  <dc:description/>
  <cp:lastModifiedBy>sh.prig-1</cp:lastModifiedBy>
  <cp:revision>4</cp:revision>
  <dcterms:created xsi:type="dcterms:W3CDTF">2018-08-15T11:50:00Z</dcterms:created>
  <dcterms:modified xsi:type="dcterms:W3CDTF">2018-08-15T12:44:00Z</dcterms:modified>
</cp:coreProperties>
</file>