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6292"/>
      </w:tblGrid>
      <w:tr w:rsidR="0089425C" w:rsidRPr="0089425C" w14:paraId="3218A054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B92754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4E2665B5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89425C" w:rsidRPr="0089425C" w14:paraId="0D6064CB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CB8C9B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1CDE0B33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Государственная услуга оказывается организациями начального, основного среднего, общего среднего образования (далее -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).</w:t>
            </w:r>
          </w:p>
        </w:tc>
      </w:tr>
      <w:tr w:rsidR="0089425C" w:rsidRPr="0089425C" w14:paraId="7DB45BED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077B3D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280FB58B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</w:tc>
      </w:tr>
      <w:tr w:rsidR="0089425C" w:rsidRPr="0089425C" w14:paraId="375E53A3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37896A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6C9F53CA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89425C" w:rsidRPr="0089425C" w14:paraId="49C50ACA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BB5361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057A8ECD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89425C" w:rsidRPr="0089425C" w14:paraId="35021546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3BC9B1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3BB54AC4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Сроки оказания государственной услуги: 1) с момента сдачи пакета документов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2) максимально допустимое время ожидания для сдачи пакета документов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- не более 15 минут; 3) максимально допустимое время обслуживания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- не более 15 минут.</w:t>
            </w:r>
          </w:p>
        </w:tc>
      </w:tr>
      <w:tr w:rsidR="0089425C" w:rsidRPr="0089425C" w14:paraId="54753B33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F6F0A1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 оказания государственной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3B7A0DEE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бумажная.</w:t>
            </w:r>
          </w:p>
        </w:tc>
      </w:tr>
      <w:tr w:rsidR="0089425C" w:rsidRPr="0089425C" w14:paraId="5A79D06D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6D0844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61E2F264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График работы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      </w:r>
            <w:hyperlink r:id="rId4" w:anchor="z84" w:history="1">
              <w:r w:rsidRPr="0089425C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Трудовому кодексу</w:t>
              </w:r>
            </w:hyperlink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</w:t>
            </w:r>
          </w:p>
        </w:tc>
      </w:tr>
      <w:tr w:rsidR="0089425C" w:rsidRPr="0089425C" w14:paraId="6BD09070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3DC73C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Необходимые документы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7310EFE8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к </w:t>
            </w:r>
            <w:proofErr w:type="spellStart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 1) заявление (в произвольной форме); 2) справка врачебно-консультационной комиссии с рекомендацией по обучению на дому; 3) заключение психолого-медико-педагогической консультации о рекомендуемой образовательной учебной программе для детей-инвалидов.</w:t>
            </w:r>
          </w:p>
        </w:tc>
      </w:tr>
      <w:tr w:rsidR="0089425C" w:rsidRPr="0089425C" w14:paraId="4B10E7B9" w14:textId="77777777" w:rsidTr="0089425C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420DF3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Результат государственной услуги</w:t>
            </w:r>
          </w:p>
        </w:tc>
        <w:tc>
          <w:tcPr>
            <w:tcW w:w="6292" w:type="dxa"/>
            <w:shd w:val="clear" w:color="auto" w:fill="FFFFFF" w:themeFill="background1"/>
            <w:vAlign w:val="center"/>
            <w:hideMark/>
          </w:tcPr>
          <w:p w14:paraId="701E0774" w14:textId="77777777" w:rsidR="0089425C" w:rsidRPr="0089425C" w:rsidRDefault="0089425C" w:rsidP="00894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4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Результат оказания государственной услуги: расписка о приеме документов (в произвольной форме).</w:t>
            </w:r>
          </w:p>
        </w:tc>
      </w:tr>
    </w:tbl>
    <w:p w14:paraId="12EBF9A1" w14:textId="48852BEB" w:rsidR="003401FF" w:rsidRDefault="003401FF">
      <w:pPr>
        <w:rPr>
          <w:lang w:val="ru-KZ"/>
        </w:rPr>
      </w:pPr>
    </w:p>
    <w:p w14:paraId="37F2BFB9" w14:textId="76B1DE84" w:rsidR="0029789C" w:rsidRDefault="0029789C">
      <w:pPr>
        <w:rPr>
          <w:lang w:val="ru-KZ"/>
        </w:rPr>
      </w:pPr>
    </w:p>
    <w:p w14:paraId="20B264A4" w14:textId="76CBB6A0" w:rsidR="0029789C" w:rsidRDefault="0029789C">
      <w:pPr>
        <w:rPr>
          <w:lang w:val="ru-KZ"/>
        </w:rPr>
      </w:pPr>
    </w:p>
    <w:p w14:paraId="002A0A2C" w14:textId="67D4D8C7" w:rsidR="0029789C" w:rsidRDefault="0029789C">
      <w:pPr>
        <w:rPr>
          <w:lang w:val="ru-KZ"/>
        </w:rPr>
      </w:pPr>
    </w:p>
    <w:p w14:paraId="1212F366" w14:textId="77777777" w:rsidR="0029789C" w:rsidRDefault="0029789C" w:rsidP="0029789C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4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8 апреля 2015 года № 174</w:t>
      </w:r>
    </w:p>
    <w:p w14:paraId="7C105DAD" w14:textId="77777777" w:rsidR="0029789C" w:rsidRDefault="0029789C" w:rsidP="0029789C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«Прием документов для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организации индивидуального бесплатного обучения на дому детей,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которые по состоянию здоровья в течение длительного времени не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могут посещать организации начального, основного среднего,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общего среднего образования»</w:t>
      </w:r>
    </w:p>
    <w:p w14:paraId="1AE6BCF2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 </w:t>
      </w:r>
    </w:p>
    <w:p w14:paraId="20EB5693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 </w:t>
      </w:r>
    </w:p>
    <w:p w14:paraId="7F6503E4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Стандарт государственной услуги разработан Министерством образования и науки Республики Казахстан (далее - Министерство). </w:t>
      </w:r>
    </w:p>
    <w:p w14:paraId="61532E66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F27E089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Порядок оказания государственной услуги </w:t>
      </w:r>
    </w:p>
    <w:p w14:paraId="47DDCDA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</w:p>
    <w:p w14:paraId="23281A86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 момента сдачи пакета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максимально допустимое время ожидания для сдачи пакета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не более 15 минут;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не более 15 минут. </w:t>
      </w:r>
    </w:p>
    <w:p w14:paraId="548E54C1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Форма оказания государственной услуги: бумажная.</w:t>
      </w:r>
    </w:p>
    <w:p w14:paraId="7356544A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Результат оказания государственной услуги: расписка о приеме документов (в произвольной форме). 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14:paraId="51EC9577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7C2ED65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График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осуществляется с 9.00 до 17.30 часов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Предварительная запись и ускоренное обслуживание не предусмотрены.</w:t>
      </w:r>
    </w:p>
    <w:p w14:paraId="2BE28959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</w:p>
    <w:p w14:paraId="2CBBF3F9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заявление (в произвольной форме);</w:t>
      </w:r>
      <w:r>
        <w:rPr>
          <w:rFonts w:ascii="Helvetica" w:hAnsi="Helvetica" w:cs="Helvetica"/>
          <w:color w:val="333333"/>
          <w:sz w:val="21"/>
          <w:szCs w:val="21"/>
        </w:rPr>
        <w:br/>
        <w:t>2) справка врачебно-консультационной комиссии с рекомендацией по обучению на дому;</w:t>
      </w:r>
      <w:r>
        <w:rPr>
          <w:rFonts w:ascii="Helvetica" w:hAnsi="Helvetica" w:cs="Helvetica"/>
          <w:color w:val="333333"/>
          <w:sz w:val="21"/>
          <w:szCs w:val="21"/>
        </w:rPr>
        <w:br/>
        <w:t>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14:paraId="418B6CBA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Порядок обжалования решений, действий (бездействия)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местные исполнительные органы, города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1CD6EA2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10. Для обжалования решений, действий (бездействий)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жалоба подается в письменном виде: </w:t>
      </w:r>
    </w:p>
    <w:p w14:paraId="7BE26236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указывается фамилия и инициалы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лица, принявшего жалобу, почтовый адрес и контактный телефон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</w:p>
    <w:p w14:paraId="36DEB5B7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подлежит рассмотрению в течение пяти рабочих дней со дня ее регистрации.</w:t>
      </w:r>
    </w:p>
    <w:p w14:paraId="18EE1050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несогласия с результатами оказания государственной услуги,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14:paraId="7FF496F0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14:paraId="654F7922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14:paraId="34E7089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 случаях несогласия с результатами оказанной государственной услуги,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 </w:t>
      </w:r>
    </w:p>
    <w:p w14:paraId="1E421AC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Иные требования с учетом особенностей оказания государственной услуги </w:t>
      </w:r>
    </w:p>
    <w:p w14:paraId="690ABA94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 </w:t>
      </w:r>
    </w:p>
    <w:p w14:paraId="5BA4C1FD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интернет-ресурсе Министерства: www.edu.gov.kz в разделе «Государственные услуги». Единый контакт-центр по вопросам оказания государственных услуг: 8-800-080-7777, 1414.</w:t>
      </w:r>
    </w:p>
    <w:p w14:paraId="6B8D3D3B" w14:textId="5AB2FB46" w:rsidR="0029789C" w:rsidRDefault="0029789C">
      <w:pPr>
        <w:rPr>
          <w:lang w:val="ru-KZ"/>
        </w:rPr>
      </w:pPr>
    </w:p>
    <w:p w14:paraId="1F5E89A5" w14:textId="08D330EC" w:rsidR="0029789C" w:rsidRDefault="0029789C">
      <w:pPr>
        <w:rPr>
          <w:lang w:val="ru-KZ"/>
        </w:rPr>
      </w:pPr>
    </w:p>
    <w:p w14:paraId="29088722" w14:textId="4734DC12" w:rsidR="0029789C" w:rsidRDefault="0029789C">
      <w:pPr>
        <w:rPr>
          <w:lang w:val="ru-KZ"/>
        </w:rPr>
      </w:pPr>
    </w:p>
    <w:p w14:paraId="0201CF22" w14:textId="77777777" w:rsidR="0029789C" w:rsidRDefault="0029789C" w:rsidP="0029789C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  <w:t>акимата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22 мая 2015 года № 167</w:t>
      </w:r>
    </w:p>
    <w:p w14:paraId="1A73F4DD" w14:textId="77777777" w:rsidR="0029789C" w:rsidRDefault="0029789C" w:rsidP="0029789C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14:paraId="6D858DE3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37A138DF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3F0FA325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</w:p>
    <w:p w14:paraId="55F29E01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бумажная.</w:t>
      </w:r>
    </w:p>
    <w:p w14:paraId="57A464DA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Результатом оказания государственной услуги является расписка о приеме документов (в произвольной форме).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</w:p>
    <w:p w14:paraId="58BDECE4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0935BDAC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действия по оказанию государственной услуги является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(в произвольной форме). </w:t>
      </w:r>
    </w:p>
    <w:p w14:paraId="6DBA36F7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14:paraId="1BDB8683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работник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(пятнадцати) минут осуществляет прием документов согласно пункту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их регистрацию и направляет документы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Результат: принятие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услогопоучателя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 и передача их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направляет их ответственному исполнителю;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Результат: назначение руководителем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ответственного исполнителя и направление ему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10 (десяти) минут рассматривает поступившие документы, выдает расписку (в произвольной форме)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 принятии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Результат: выдача результата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работником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сдачи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пакета документов в течение 3 (трех) рабочих дней организует индивидуальное бесплатное обучение на дому детей, которые по состоянию здоровья не могут посещать организации начального, основного среднего, общего среднего образования.</w:t>
      </w:r>
    </w:p>
    <w:p w14:paraId="4FC40EE7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2F7CA06A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</w:p>
    <w:p w14:paraId="5B22DCF2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3) работник канцелярии.</w:t>
      </w:r>
    </w:p>
    <w:p w14:paraId="638312F8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Работник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(пятнадцати) минут осуществляет прием документов, их регистрацию и направляет документы для рассмотрения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направляет документы ответственному исполнителю.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10 (пятнадцати) минут рассматривает поступившие документы, выдает расписку (в произвольной форме)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услугуполучателю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 принятии документов.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сдачи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пакета документов в течение 3 (трех) рабочих дней организует индивидуальное бесплатное обучение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14:paraId="367B92E1" w14:textId="77777777" w:rsidR="0029789C" w:rsidRDefault="0029789C" w:rsidP="0029789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настоящего регламента. Справочник бизнес-процессов оказания государственной услуги размещается на интернет-ресурсе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1EB8BA2" w14:textId="5458B1AC" w:rsidR="0029789C" w:rsidRPr="0029789C" w:rsidRDefault="0029789C">
      <w:pPr>
        <w:rPr>
          <w:lang w:val="ru-KZ"/>
        </w:rPr>
      </w:pPr>
      <w:bookmarkStart w:id="0" w:name="_GoBack"/>
      <w:bookmarkEnd w:id="0"/>
    </w:p>
    <w:p w14:paraId="69A4FBEF" w14:textId="7961E19A" w:rsidR="0029789C" w:rsidRDefault="0029789C">
      <w:pPr>
        <w:rPr>
          <w:lang w:val="ru-KZ"/>
        </w:rPr>
      </w:pPr>
    </w:p>
    <w:p w14:paraId="3B18D2B9" w14:textId="4258CDC3" w:rsidR="0029789C" w:rsidRDefault="0029789C">
      <w:pPr>
        <w:rPr>
          <w:lang w:val="ru-KZ"/>
        </w:rPr>
      </w:pPr>
    </w:p>
    <w:p w14:paraId="63DA8169" w14:textId="77777777" w:rsidR="0029789C" w:rsidRDefault="0029789C">
      <w:pPr>
        <w:rPr>
          <w:lang w:val="ru-KZ"/>
        </w:rPr>
      </w:pPr>
    </w:p>
    <w:p w14:paraId="6AFD7E2F" w14:textId="77777777" w:rsidR="0029789C" w:rsidRPr="0089425C" w:rsidRDefault="0029789C">
      <w:pPr>
        <w:rPr>
          <w:lang w:val="ru-KZ"/>
        </w:rPr>
      </w:pPr>
    </w:p>
    <w:sectPr w:rsidR="0029789C" w:rsidRPr="0089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7"/>
    <w:rsid w:val="0029789C"/>
    <w:rsid w:val="003401FF"/>
    <w:rsid w:val="0089425C"/>
    <w:rsid w:val="00D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3231"/>
  <w15:chartTrackingRefBased/>
  <w15:docId w15:val="{CBAEA6DC-5425-462F-B23E-B63F54D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89425C"/>
    <w:rPr>
      <w:color w:val="0000FF"/>
      <w:u w:val="single"/>
    </w:rPr>
  </w:style>
  <w:style w:type="paragraph" w:customStyle="1" w:styleId="text-align-right">
    <w:name w:val="text-align-right"/>
    <w:basedOn w:val="a"/>
    <w:rsid w:val="0029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29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29789C"/>
    <w:rPr>
      <w:b/>
      <w:bCs/>
    </w:rPr>
  </w:style>
  <w:style w:type="paragraph" w:customStyle="1" w:styleId="text-align-justify">
    <w:name w:val="text-align-justify"/>
    <w:basedOn w:val="a"/>
    <w:rsid w:val="0029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5</cp:revision>
  <dcterms:created xsi:type="dcterms:W3CDTF">2018-08-15T12:20:00Z</dcterms:created>
  <dcterms:modified xsi:type="dcterms:W3CDTF">2018-08-15T12:34:00Z</dcterms:modified>
</cp:coreProperties>
</file>