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8F" w:rsidRPr="00D25FBA" w:rsidRDefault="00006F8F" w:rsidP="00006F8F">
      <w:pPr>
        <w:pStyle w:val="1"/>
        <w:shd w:val="clear" w:color="auto" w:fill="auto"/>
        <w:spacing w:line="270" w:lineRule="auto"/>
        <w:ind w:left="0"/>
        <w:rPr>
          <w:lang w:val="ru-RU"/>
        </w:rPr>
      </w:pPr>
      <w:r w:rsidRPr="00D25FBA">
        <w:rPr>
          <w:color w:val="2F5496"/>
          <w:lang w:val="ru-RU"/>
        </w:rPr>
        <w:t xml:space="preserve">НОРМАТИВНЫЕ ПРАВОВЫЕ АКТЫ ПО ОРГАНИЗАЦИИ УЧЕБНО-ВОСПИТАТЕЛЬНОГО ПРОЦЕССА </w:t>
      </w:r>
    </w:p>
    <w:p w:rsidR="00006F8F" w:rsidRPr="00D25FBA" w:rsidRDefault="00006F8F" w:rsidP="00006F8F">
      <w:pPr>
        <w:spacing w:after="25" w:line="259" w:lineRule="auto"/>
        <w:ind w:left="1428" w:right="0" w:firstLine="0"/>
        <w:jc w:val="left"/>
        <w:rPr>
          <w:lang w:val="ru-RU"/>
        </w:rPr>
      </w:pPr>
      <w:r w:rsidRPr="00D25FBA">
        <w:rPr>
          <w:lang w:val="ru-RU"/>
        </w:rPr>
        <w:t xml:space="preserve"> </w:t>
      </w:r>
    </w:p>
    <w:p w:rsidR="00006F8F" w:rsidRPr="00D25FBA" w:rsidRDefault="00006F8F" w:rsidP="00006F8F">
      <w:pPr>
        <w:ind w:left="-15" w:right="175"/>
        <w:rPr>
          <w:lang w:val="ru-RU"/>
        </w:rPr>
      </w:pPr>
      <w:r w:rsidRPr="00D25FBA">
        <w:rPr>
          <w:lang w:val="ru-RU"/>
        </w:rPr>
        <w:t xml:space="preserve">При реализации образовательного процесса в 2023-2024 учебном году организации образования должны руководствоваться Законом Республики Казахстан «Об образовании», Концепцией развития дошкольного, среднего, технического и профессионального образования Республики Казахстан на 2023 – 2029 годы; Законами «О статусе педагога», «О правах ребенка в Республике Казахстан», «О социальной защите лиц с инвалидностью в Республике Казахстан» и др., осуществлять процесс обучения на основе следующих нормативных документов: </w:t>
      </w:r>
    </w:p>
    <w:p w:rsidR="00006F8F" w:rsidRPr="00D25FBA" w:rsidRDefault="00006F8F" w:rsidP="00006F8F">
      <w:pPr>
        <w:spacing w:after="0" w:line="259" w:lineRule="auto"/>
        <w:ind w:left="708" w:right="0" w:firstLine="0"/>
        <w:jc w:val="left"/>
        <w:rPr>
          <w:lang w:val="ru-RU"/>
        </w:rPr>
      </w:pPr>
      <w:r w:rsidRPr="00D25FBA">
        <w:rPr>
          <w:lang w:val="ru-RU"/>
        </w:rPr>
        <w:t xml:space="preserve"> </w:t>
      </w:r>
    </w:p>
    <w:tbl>
      <w:tblPr>
        <w:tblW w:w="9631" w:type="dxa"/>
        <w:tblInd w:w="5" w:type="dxa"/>
        <w:tblCellMar>
          <w:top w:w="8" w:type="dxa"/>
          <w:right w:w="49" w:type="dxa"/>
        </w:tblCellMar>
        <w:tblLook w:val="04A0"/>
      </w:tblPr>
      <w:tblGrid>
        <w:gridCol w:w="562"/>
        <w:gridCol w:w="5814"/>
        <w:gridCol w:w="3255"/>
      </w:tblGrid>
      <w:tr w:rsidR="00006F8F" w:rsidTr="00C11380">
        <w:trPr>
          <w:trHeight w:val="15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6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348, с изменениями от 23.09.2022 № 406)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5" w:anchor="z8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https://adilet.zan.kz/rus/docs/V2 </w:t>
              </w:r>
            </w:hyperlink>
            <w:hyperlink r:id="rId6" w:anchor="z8">
              <w:r w:rsidRPr="00725F13">
                <w:rPr>
                  <w:color w:val="0000FF"/>
                  <w:sz w:val="23"/>
                  <w:u w:val="single" w:color="0000FF"/>
                </w:rPr>
                <w:t>200029836#z8</w:t>
              </w:r>
            </w:hyperlink>
            <w:hyperlink r:id="rId7" w:anchor="z8">
              <w:r w:rsidRPr="00725F13">
                <w:rPr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45" w:line="237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</w:t>
            </w:r>
            <w:proofErr w:type="gramEnd"/>
          </w:p>
          <w:p w:rsidR="00006F8F" w:rsidRPr="00D25FBA" w:rsidRDefault="00006F8F" w:rsidP="00C11380">
            <w:pPr>
              <w:spacing w:line="259" w:lineRule="auto"/>
              <w:ind w:left="2" w:right="0" w:firstLine="0"/>
              <w:jc w:val="left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№ 500, с изменениями и дополнениями от 18.08.2023 г. </w:t>
            </w:r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№264)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8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https://adilet.zan.kz/rus/docs/V1 </w:t>
              </w:r>
            </w:hyperlink>
            <w:hyperlink r:id="rId9">
              <w:r w:rsidRPr="00725F13">
                <w:rPr>
                  <w:color w:val="0000FF"/>
                  <w:sz w:val="23"/>
                  <w:u w:val="single" w:color="0000FF"/>
                </w:rPr>
                <w:t>200008170</w:t>
              </w:r>
            </w:hyperlink>
            <w:hyperlink r:id="rId10">
              <w:r w:rsidRPr="00725F1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  <w:r w:rsidRPr="00725F13">
              <w:rPr>
                <w:sz w:val="23"/>
              </w:rPr>
              <w:t xml:space="preserve"> </w:t>
            </w:r>
          </w:p>
        </w:tc>
      </w:tr>
      <w:tr w:rsidR="00006F8F" w:rsidTr="00C11380">
        <w:trPr>
          <w:trHeight w:val="1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3.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28" w:line="247" w:lineRule="auto"/>
              <w:ind w:left="2" w:right="55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с </w:t>
            </w:r>
            <w:proofErr w:type="spellStart"/>
            <w:r w:rsidRPr="00725F13">
              <w:rPr>
                <w:sz w:val="23"/>
              </w:rPr>
              <w:t>изменениями</w:t>
            </w:r>
            <w:proofErr w:type="spellEnd"/>
            <w:r w:rsidRPr="00725F13">
              <w:rPr>
                <w:sz w:val="23"/>
              </w:rPr>
              <w:t xml:space="preserve"> </w:t>
            </w:r>
            <w:proofErr w:type="spellStart"/>
            <w:r w:rsidRPr="00725F13">
              <w:rPr>
                <w:sz w:val="23"/>
              </w:rPr>
              <w:t>от</w:t>
            </w:r>
            <w:proofErr w:type="spellEnd"/>
            <w:r w:rsidRPr="00725F13">
              <w:rPr>
                <w:sz w:val="23"/>
              </w:rPr>
              <w:t xml:space="preserve"> 5.07.2023 г. № 199)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10" w:line="237" w:lineRule="auto"/>
              <w:ind w:right="0" w:firstLine="0"/>
              <w:jc w:val="left"/>
            </w:pPr>
            <w:hyperlink r:id="rId11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https://adilet.zan.kz/rus/docs/V2 </w:t>
              </w:r>
            </w:hyperlink>
            <w:hyperlink r:id="rId12">
              <w:r w:rsidRPr="00725F13">
                <w:rPr>
                  <w:color w:val="0000FF"/>
                  <w:sz w:val="23"/>
                  <w:u w:val="single" w:color="0000FF"/>
                </w:rPr>
                <w:t>200029767</w:t>
              </w:r>
            </w:hyperlink>
            <w:hyperlink r:id="rId13">
              <w:r w:rsidRPr="00725F13">
                <w:rPr>
                  <w:color w:val="0000FF"/>
                  <w:sz w:val="23"/>
                </w:rPr>
                <w:t xml:space="preserve"> </w:t>
              </w:r>
            </w:hyperlink>
          </w:p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r w:rsidRPr="00725F13"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14">
              <w:r w:rsidRPr="00725F13">
                <w:rPr>
                  <w:color w:val="0000FF"/>
                  <w:sz w:val="23"/>
                  <w:u w:val="single" w:color="0000FF"/>
                </w:rPr>
                <w:t>https://adilet.zan.kz/rus/docs/V2</w:t>
              </w:r>
            </w:hyperlink>
          </w:p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15">
              <w:r w:rsidRPr="00725F13">
                <w:rPr>
                  <w:color w:val="0000FF"/>
                  <w:sz w:val="23"/>
                  <w:u w:val="single" w:color="0000FF"/>
                </w:rPr>
                <w:t>200030654</w:t>
              </w:r>
            </w:hyperlink>
            <w:hyperlink r:id="rId16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4.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62" w:firstLine="0"/>
            </w:pPr>
            <w:r w:rsidRPr="00D25FBA">
              <w:rPr>
                <w:sz w:val="23"/>
                <w:lang w:val="ru-RU"/>
              </w:rPr>
              <w:t xml:space="preserve">«Об утверждении национального проекта «Качественное образование. </w:t>
            </w:r>
            <w:proofErr w:type="spellStart"/>
            <w:r w:rsidRPr="00725F13">
              <w:rPr>
                <w:sz w:val="23"/>
              </w:rPr>
              <w:t>Образованная</w:t>
            </w:r>
            <w:proofErr w:type="spellEnd"/>
            <w:r w:rsidRPr="00725F13">
              <w:rPr>
                <w:sz w:val="23"/>
              </w:rPr>
              <w:t xml:space="preserve"> </w:t>
            </w:r>
            <w:proofErr w:type="spellStart"/>
            <w:r w:rsidRPr="00725F13">
              <w:rPr>
                <w:sz w:val="23"/>
              </w:rPr>
              <w:t>нация</w:t>
            </w:r>
            <w:proofErr w:type="spellEnd"/>
            <w:r w:rsidRPr="00725F13">
              <w:rPr>
                <w:sz w:val="23"/>
              </w:rPr>
              <w:t xml:space="preserve">». </w:t>
            </w:r>
            <w:proofErr w:type="spellStart"/>
            <w:r w:rsidRPr="00725F13">
              <w:rPr>
                <w:sz w:val="23"/>
              </w:rPr>
              <w:t>Постановление</w:t>
            </w:r>
            <w:proofErr w:type="spellEnd"/>
            <w:r w:rsidRPr="00725F13">
              <w:rPr>
                <w:sz w:val="23"/>
              </w:rPr>
              <w:t xml:space="preserve"> </w:t>
            </w:r>
            <w:proofErr w:type="spellStart"/>
            <w:r w:rsidRPr="00725F13">
              <w:rPr>
                <w:sz w:val="23"/>
              </w:rPr>
              <w:t>Правительства</w:t>
            </w:r>
            <w:proofErr w:type="spellEnd"/>
            <w:r w:rsidRPr="00725F13">
              <w:rPr>
                <w:sz w:val="23"/>
              </w:rPr>
              <w:t xml:space="preserve"> </w:t>
            </w:r>
            <w:proofErr w:type="spellStart"/>
            <w:r w:rsidRPr="00725F13">
              <w:rPr>
                <w:sz w:val="23"/>
              </w:rPr>
              <w:t>Республики</w:t>
            </w:r>
            <w:proofErr w:type="spellEnd"/>
            <w:r w:rsidRPr="00725F13">
              <w:rPr>
                <w:sz w:val="23"/>
              </w:rPr>
              <w:t xml:space="preserve"> </w:t>
            </w:r>
            <w:proofErr w:type="spellStart"/>
            <w:r w:rsidRPr="00725F13">
              <w:rPr>
                <w:sz w:val="23"/>
              </w:rPr>
              <w:t>Казахстан</w:t>
            </w:r>
            <w:proofErr w:type="spellEnd"/>
            <w:r w:rsidRPr="00725F13">
              <w:rPr>
                <w:sz w:val="23"/>
              </w:rPr>
              <w:t xml:space="preserve"> </w:t>
            </w:r>
            <w:proofErr w:type="spellStart"/>
            <w:r w:rsidRPr="00725F13">
              <w:rPr>
                <w:sz w:val="23"/>
              </w:rPr>
              <w:t>от</w:t>
            </w:r>
            <w:proofErr w:type="spellEnd"/>
            <w:r w:rsidRPr="00725F13">
              <w:rPr>
                <w:sz w:val="23"/>
              </w:rPr>
              <w:t xml:space="preserve"> 12.10.2021 г. </w:t>
            </w:r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№ 726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17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https://adilet.zan.kz/rus/docs/P2 </w:t>
              </w:r>
            </w:hyperlink>
            <w:hyperlink r:id="rId18">
              <w:r w:rsidRPr="00725F13">
                <w:rPr>
                  <w:color w:val="0000FF"/>
                  <w:sz w:val="23"/>
                  <w:u w:val="single" w:color="0000FF"/>
                </w:rPr>
                <w:t>100000726</w:t>
              </w:r>
            </w:hyperlink>
            <w:hyperlink r:id="rId19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5.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36" w:line="238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Типовых правил проведения текущего контроля успеваемости, промежуточной и итоговой аттестации обучающихся» (приказ МОН РК от </w:t>
            </w:r>
            <w:proofErr w:type="gramEnd"/>
          </w:p>
          <w:p w:rsidR="00006F8F" w:rsidRPr="00D25FBA" w:rsidRDefault="00006F8F" w:rsidP="00C11380">
            <w:pPr>
              <w:spacing w:after="18" w:line="259" w:lineRule="auto"/>
              <w:ind w:left="2" w:right="0" w:firstLine="0"/>
              <w:jc w:val="left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18.03.2008 г. № 125; с изменением, внесенным приказом </w:t>
            </w:r>
          </w:p>
          <w:p w:rsidR="00006F8F" w:rsidRPr="00D25FBA" w:rsidRDefault="00006F8F" w:rsidP="00C1138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Министра просвещения РК от 13.04.2023 г. № 96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20" w:anchor="z6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https://adilet.zan.kz/rus/docs/V2 </w:t>
              </w:r>
            </w:hyperlink>
            <w:hyperlink r:id="rId21" w:anchor="z6">
              <w:r w:rsidRPr="00725F13">
                <w:rPr>
                  <w:color w:val="0000FF"/>
                  <w:sz w:val="23"/>
                  <w:u w:val="single" w:color="0000FF"/>
                </w:rPr>
                <w:t>300032306#z6</w:t>
              </w:r>
            </w:hyperlink>
            <w:hyperlink r:id="rId22" w:anchor="z6">
              <w:r w:rsidRPr="00725F13">
                <w:rPr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23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lastRenderedPageBreak/>
              <w:t xml:space="preserve">6.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29" w:line="249" w:lineRule="auto"/>
              <w:ind w:left="2" w:right="56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216,</w:t>
            </w:r>
            <w:r w:rsidRPr="00D25FBA">
              <w:rPr>
                <w:color w:val="FF0000"/>
                <w:sz w:val="23"/>
                <w:lang w:val="ru-RU"/>
              </w:rPr>
              <w:t xml:space="preserve"> </w:t>
            </w:r>
            <w:r w:rsidRPr="00D25FBA">
              <w:rPr>
                <w:sz w:val="23"/>
                <w:lang w:val="ru-RU"/>
              </w:rPr>
              <w:t xml:space="preserve">с изменениями, внесенными приказом и.о. Министра просвещения Республики Казахстан от 22 мая 2023 года № 140, в редакции приказа Министра просвещения РК от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03.07.2023 № 194)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23">
              <w:r w:rsidRPr="00725F13">
                <w:rPr>
                  <w:color w:val="0000FF"/>
                  <w:sz w:val="24"/>
                  <w:u w:val="single" w:color="0000FF"/>
                </w:rPr>
                <w:t xml:space="preserve">https://adilet.zan.kz/rus/docs/V </w:t>
              </w:r>
            </w:hyperlink>
            <w:hyperlink r:id="rId24">
              <w:r w:rsidRPr="00725F13">
                <w:rPr>
                  <w:color w:val="0000FF"/>
                  <w:sz w:val="24"/>
                  <w:u w:val="single" w:color="0000FF"/>
                </w:rPr>
                <w:t>2000020708</w:t>
              </w:r>
            </w:hyperlink>
            <w:hyperlink r:id="rId25">
              <w:r w:rsidRPr="00725F13">
                <w:rPr>
                  <w:sz w:val="24"/>
                </w:rPr>
                <w:t xml:space="preserve"> </w:t>
              </w:r>
            </w:hyperlink>
            <w:r w:rsidRPr="00725F13">
              <w:rPr>
                <w:sz w:val="24"/>
              </w:rPr>
              <w:t xml:space="preserve"> </w:t>
            </w:r>
          </w:p>
        </w:tc>
      </w:tr>
      <w:tr w:rsidR="00006F8F" w:rsidRPr="00D25FBA" w:rsidTr="00C11380">
        <w:trPr>
          <w:trHeight w:val="1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7.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61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26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2 </w:t>
              </w:r>
            </w:hyperlink>
            <w:hyperlink r:id="rId27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200029329</w:t>
              </w:r>
            </w:hyperlink>
            <w:hyperlink r:id="rId28">
              <w:r w:rsidRPr="00D25FBA">
                <w:rPr>
                  <w:sz w:val="23"/>
                  <w:lang w:val="ru-RU"/>
                </w:rPr>
                <w:t xml:space="preserve"> </w:t>
              </w:r>
            </w:hyperlink>
          </w:p>
        </w:tc>
      </w:tr>
    </w:tbl>
    <w:p w:rsidR="00006F8F" w:rsidRPr="00D25FBA" w:rsidRDefault="00006F8F" w:rsidP="00006F8F">
      <w:pPr>
        <w:spacing w:after="0" w:line="259" w:lineRule="auto"/>
        <w:ind w:left="-1133" w:firstLine="0"/>
        <w:jc w:val="left"/>
        <w:rPr>
          <w:lang w:val="ru-RU"/>
        </w:rPr>
      </w:pPr>
    </w:p>
    <w:tbl>
      <w:tblPr>
        <w:tblW w:w="9631" w:type="dxa"/>
        <w:tblInd w:w="5" w:type="dxa"/>
        <w:tblCellMar>
          <w:top w:w="8" w:type="dxa"/>
          <w:right w:w="49" w:type="dxa"/>
        </w:tblCellMar>
        <w:tblLook w:val="04A0"/>
      </w:tblPr>
      <w:tblGrid>
        <w:gridCol w:w="562"/>
        <w:gridCol w:w="5814"/>
        <w:gridCol w:w="3255"/>
      </w:tblGrid>
      <w:tr w:rsidR="00006F8F" w:rsidRPr="00D25FBA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7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образования для детей-сирот и детей, оставшихся без попечения родителей, </w:t>
            </w:r>
            <w:proofErr w:type="gramStart"/>
            <w:r w:rsidRPr="00D25FBA">
              <w:rPr>
                <w:sz w:val="23"/>
                <w:lang w:val="ru-RU"/>
              </w:rPr>
              <w:t>организациях</w:t>
            </w:r>
            <w:proofErr w:type="gramEnd"/>
            <w:r w:rsidRPr="00D25FBA">
              <w:rPr>
                <w:sz w:val="23"/>
                <w:lang w:val="ru-RU"/>
              </w:rPr>
              <w:t xml:space="preserve"> дополнительного образования для детей и взрослых» (приказ Министра просвещения РК от 31.08.2022 г. № 385)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006F8F" w:rsidRPr="00D25FBA" w:rsidTr="00C11380">
        <w:trPr>
          <w:trHeight w:val="1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8.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6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>«Об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образования» (приказ МОН РК от 27.11.2017 г. № 596,</w:t>
            </w:r>
            <w:r w:rsidRPr="00D25FBA">
              <w:rPr>
                <w:rFonts w:ascii="Calibri" w:eastAsia="Calibri" w:hAnsi="Calibri" w:cs="Calibri"/>
                <w:sz w:val="23"/>
                <w:lang w:val="ru-RU"/>
              </w:rPr>
              <w:t xml:space="preserve"> </w:t>
            </w:r>
            <w:r w:rsidRPr="00D25FBA">
              <w:rPr>
                <w:sz w:val="23"/>
                <w:lang w:val="ru-RU"/>
              </w:rPr>
              <w:t xml:space="preserve">с изменениями, от 5.07.2023 года № 197)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29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1 </w:t>
              </w:r>
            </w:hyperlink>
            <w:hyperlink r:id="rId30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700016138</w:t>
              </w:r>
            </w:hyperlink>
            <w:hyperlink r:id="rId31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8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9.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8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22.01.2016 г. № 70, с изменениями, внесенными приказом Министра просвещения Республики Казахстан от 3 июля 2023 года № 193)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32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1 </w:t>
              </w:r>
            </w:hyperlink>
            <w:hyperlink r:id="rId33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600013272</w:t>
              </w:r>
            </w:hyperlink>
            <w:hyperlink r:id="rId34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3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10.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7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>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науки» (приказ МОН РК от 27.01.2016 г. № 83,</w:t>
            </w:r>
            <w:r w:rsidRPr="00D25FBA">
              <w:rPr>
                <w:rFonts w:ascii="Calibri" w:eastAsia="Calibri" w:hAnsi="Calibri" w:cs="Calibri"/>
                <w:sz w:val="23"/>
                <w:lang w:val="ru-RU"/>
              </w:rPr>
              <w:t xml:space="preserve"> </w:t>
            </w:r>
            <w:r w:rsidRPr="00D25FBA">
              <w:rPr>
                <w:sz w:val="23"/>
                <w:lang w:val="ru-RU"/>
              </w:rPr>
              <w:t>с изменениями, внесенными приказом Министра просвещения Республики Казахстан</w:t>
            </w:r>
            <w:proofErr w:type="gramEnd"/>
            <w:r w:rsidRPr="00D25FBA">
              <w:rPr>
                <w:sz w:val="23"/>
                <w:lang w:val="ru-RU"/>
              </w:rPr>
              <w:t xml:space="preserve"> от 30.12.2022 г. № 533)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35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1 </w:t>
              </w:r>
            </w:hyperlink>
            <w:hyperlink r:id="rId36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600013317</w:t>
              </w:r>
            </w:hyperlink>
            <w:hyperlink r:id="rId37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7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17.06.2015 г. № 391)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38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1 </w:t>
              </w:r>
            </w:hyperlink>
            <w:hyperlink r:id="rId39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500011716</w:t>
              </w:r>
            </w:hyperlink>
            <w:hyperlink r:id="rId40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Tr="00C11380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lastRenderedPageBreak/>
              <w:t xml:space="preserve">12.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24" w:line="252" w:lineRule="auto"/>
              <w:ind w:left="2" w:right="56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Правил проведения ротации первых руководителей государственных организаций образования» (приказ МОН РК от 11.11.2021 г. № 559, с изменением, внесенным приказом Министра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25F13">
              <w:rPr>
                <w:sz w:val="23"/>
              </w:rPr>
              <w:t>просвещения</w:t>
            </w:r>
            <w:proofErr w:type="spellEnd"/>
            <w:r w:rsidRPr="00725F13">
              <w:rPr>
                <w:sz w:val="23"/>
              </w:rPr>
              <w:t xml:space="preserve"> РК </w:t>
            </w:r>
            <w:proofErr w:type="spellStart"/>
            <w:r w:rsidRPr="00725F13">
              <w:rPr>
                <w:sz w:val="23"/>
              </w:rPr>
              <w:t>от</w:t>
            </w:r>
            <w:proofErr w:type="spellEnd"/>
            <w:r w:rsidRPr="00725F13">
              <w:rPr>
                <w:sz w:val="23"/>
              </w:rPr>
              <w:t xml:space="preserve"> 12.12.2022 г. № 492)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41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https://adilet.zan.kz/rus/docs/V2 </w:t>
              </w:r>
            </w:hyperlink>
            <w:hyperlink r:id="rId42">
              <w:r w:rsidRPr="00725F13">
                <w:rPr>
                  <w:color w:val="0000FF"/>
                  <w:sz w:val="23"/>
                  <w:u w:val="single" w:color="0000FF"/>
                </w:rPr>
                <w:t>100025128</w:t>
              </w:r>
            </w:hyperlink>
            <w:hyperlink r:id="rId43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13.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30" w:line="240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57,</w:t>
            </w:r>
            <w:r w:rsidRPr="00D25FBA">
              <w:rPr>
                <w:rFonts w:ascii="Calibri" w:eastAsia="Calibri" w:hAnsi="Calibri" w:cs="Calibri"/>
                <w:sz w:val="23"/>
                <w:lang w:val="ru-RU"/>
              </w:rPr>
              <w:t xml:space="preserve"> </w:t>
            </w:r>
            <w:r w:rsidRPr="00D25FBA">
              <w:rPr>
                <w:sz w:val="23"/>
                <w:lang w:val="ru-RU"/>
              </w:rPr>
              <w:t xml:space="preserve">с изменением, внесенным приказом Министра просвещения РК от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22.12.2022 г. № 513)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44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https://adilet.zan.kz/rus/docs/V1 </w:t>
              </w:r>
            </w:hyperlink>
            <w:hyperlink r:id="rId45">
              <w:r w:rsidRPr="00725F13">
                <w:rPr>
                  <w:color w:val="0000FF"/>
                  <w:sz w:val="23"/>
                  <w:u w:val="single" w:color="0000FF"/>
                </w:rPr>
                <w:t>200007495</w:t>
              </w:r>
            </w:hyperlink>
            <w:hyperlink r:id="rId46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14.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7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сети специализированных организаций образования и положения об учебнометодическом совете по работе с одаренными детьми» (приказ МОН РК от 01.07.2015 г. № 428, с изменением, внесенным приказом МОН РК от 02.02.2022 года № 34)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47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https://online.zakon.kz/Docume </w:t>
              </w:r>
            </w:hyperlink>
            <w:hyperlink r:id="rId48"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nt</w:t>
              </w:r>
              <w:proofErr w:type="spellEnd"/>
              <w:r w:rsidRPr="00725F13">
                <w:rPr>
                  <w:color w:val="0000FF"/>
                  <w:sz w:val="23"/>
                  <w:u w:val="single" w:color="0000FF"/>
                </w:rPr>
                <w:t>/?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doc_id</w:t>
              </w:r>
              <w:proofErr w:type="spellEnd"/>
              <w:r w:rsidRPr="00725F13">
                <w:rPr>
                  <w:color w:val="0000FF"/>
                  <w:sz w:val="23"/>
                  <w:u w:val="single" w:color="0000FF"/>
                </w:rPr>
                <w:t>=38061009</w:t>
              </w:r>
            </w:hyperlink>
            <w:hyperlink r:id="rId49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15.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06.04.2020 </w:t>
            </w:r>
            <w:proofErr w:type="gram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50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2 </w:t>
              </w:r>
            </w:hyperlink>
            <w:hyperlink r:id="rId51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000020317</w:t>
              </w:r>
            </w:hyperlink>
            <w:hyperlink r:id="rId52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</w:tbl>
    <w:p w:rsidR="00006F8F" w:rsidRPr="00D25FBA" w:rsidRDefault="00006F8F" w:rsidP="00006F8F">
      <w:pPr>
        <w:spacing w:after="0" w:line="259" w:lineRule="auto"/>
        <w:ind w:left="-1133" w:firstLine="0"/>
        <w:jc w:val="left"/>
        <w:rPr>
          <w:lang w:val="ru-RU"/>
        </w:rPr>
      </w:pPr>
    </w:p>
    <w:tbl>
      <w:tblPr>
        <w:tblW w:w="9631" w:type="dxa"/>
        <w:tblInd w:w="5" w:type="dxa"/>
        <w:tblCellMar>
          <w:top w:w="8" w:type="dxa"/>
          <w:right w:w="49" w:type="dxa"/>
        </w:tblCellMar>
        <w:tblLook w:val="04A0"/>
      </w:tblPr>
      <w:tblGrid>
        <w:gridCol w:w="562"/>
        <w:gridCol w:w="5814"/>
        <w:gridCol w:w="3255"/>
      </w:tblGrid>
      <w:tr w:rsidR="00006F8F" w:rsidRPr="00D25FBA" w:rsidTr="00C11380">
        <w:trPr>
          <w:trHeight w:val="5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г. № 130, с изменением, внесенным приказом Министра просвещения РК от 17.03.2023 г. № 68)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006F8F" w:rsidRPr="00D25FBA" w:rsidTr="00C11380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16.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 внесении изменения в приказ МОН РК от 20.03.2015 </w:t>
            </w:r>
          </w:p>
          <w:p w:rsidR="00006F8F" w:rsidRPr="00D25FBA" w:rsidRDefault="00006F8F" w:rsidP="00C11380">
            <w:pPr>
              <w:spacing w:after="0" w:line="259" w:lineRule="auto"/>
              <w:ind w:left="2" w:right="60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г. № 137 «Об утверждении Правил организации учебного процесса по дистанционным образовательным технологиям» (с изменением, внесенным приказом МОН РК от 03.11.2021 № 547)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53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1 </w:t>
              </w:r>
            </w:hyperlink>
            <w:hyperlink r:id="rId54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500010768</w:t>
              </w:r>
            </w:hyperlink>
            <w:hyperlink r:id="rId55">
              <w:r w:rsidRPr="00D25FBA">
                <w:rPr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8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17.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7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 внесении изменений в приказ Министра образования и науки Республики Казахстан от 16.05.2008 г. № 272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56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2 </w:t>
              </w:r>
            </w:hyperlink>
            <w:hyperlink r:id="rId57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000020292</w:t>
              </w:r>
            </w:hyperlink>
            <w:hyperlink r:id="rId58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18.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8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>Санитарные правила «Санитарно-эпидемиологические требования к объектам образования» (приказ МЗ РК № Қ</w:t>
            </w:r>
            <w:proofErr w:type="gramStart"/>
            <w:r w:rsidRPr="00D25FBA">
              <w:rPr>
                <w:sz w:val="23"/>
                <w:lang w:val="ru-RU"/>
              </w:rPr>
              <w:t>Р</w:t>
            </w:r>
            <w:proofErr w:type="gramEnd"/>
            <w:r w:rsidRPr="00D25FBA">
              <w:rPr>
                <w:sz w:val="23"/>
                <w:lang w:val="ru-RU"/>
              </w:rPr>
              <w:t xml:space="preserve"> ДСМ-76 от 05.08.2021 г.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59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2 </w:t>
              </w:r>
            </w:hyperlink>
            <w:hyperlink r:id="rId60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100023890</w:t>
              </w:r>
            </w:hyperlink>
            <w:hyperlink r:id="rId61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Tr="00C11380">
        <w:trPr>
          <w:trHeight w:val="26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19.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line="238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детей» (приказ МОН РК от 29.01.2016 г.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№ 122)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62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https://adilet.zan.kz/rus/docs/V1 </w:t>
              </w:r>
            </w:hyperlink>
            <w:hyperlink r:id="rId63">
              <w:r w:rsidRPr="00725F13">
                <w:rPr>
                  <w:color w:val="0000FF"/>
                  <w:sz w:val="23"/>
                  <w:u w:val="single" w:color="0000FF"/>
                </w:rPr>
                <w:t>600013418</w:t>
              </w:r>
            </w:hyperlink>
            <w:hyperlink r:id="rId64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5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lastRenderedPageBreak/>
              <w:t xml:space="preserve">20.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Правил разработки, согласования и утверждения образовательных программ курсов повышения квалификации педагогов» (приказ МОН РК от 04.05.2020 г. №175, с изменением, внесенным приказом Министра просвещения РК от 27.08.2022 № 384 </w:t>
            </w:r>
            <w:proofErr w:type="gram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65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2 </w:t>
              </w:r>
            </w:hyperlink>
            <w:hyperlink r:id="rId66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000020567</w:t>
              </w:r>
            </w:hyperlink>
            <w:hyperlink r:id="rId67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33" w:line="243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>«Об утверждении Правил присвоения звания «Лучший педагог» (приказ МОН РК от 16.01.2015 г. №12,</w:t>
            </w:r>
            <w:r w:rsidRPr="00D25FBA">
              <w:rPr>
                <w:rFonts w:ascii="Calibri" w:eastAsia="Calibri" w:hAnsi="Calibri" w:cs="Calibri"/>
                <w:sz w:val="23"/>
                <w:lang w:val="ru-RU"/>
              </w:rPr>
              <w:t xml:space="preserve"> </w:t>
            </w:r>
            <w:r w:rsidRPr="00D25FBA">
              <w:rPr>
                <w:sz w:val="23"/>
                <w:lang w:val="ru-RU"/>
              </w:rPr>
              <w:t xml:space="preserve">с изменением, внесенным приказом Министра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25F13">
              <w:rPr>
                <w:sz w:val="23"/>
              </w:rPr>
              <w:t>просвещения</w:t>
            </w:r>
            <w:proofErr w:type="spellEnd"/>
            <w:r w:rsidRPr="00725F13">
              <w:rPr>
                <w:sz w:val="23"/>
              </w:rPr>
              <w:t xml:space="preserve"> РК </w:t>
            </w:r>
            <w:proofErr w:type="spellStart"/>
            <w:r w:rsidRPr="00725F13">
              <w:rPr>
                <w:sz w:val="23"/>
              </w:rPr>
              <w:t>от</w:t>
            </w:r>
            <w:proofErr w:type="spellEnd"/>
            <w:r w:rsidRPr="00725F13">
              <w:rPr>
                <w:sz w:val="23"/>
              </w:rPr>
              <w:t xml:space="preserve"> 09.08.2022 № 355)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68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https://adilet.zan.kz/rus/docs/V1 </w:t>
              </w:r>
            </w:hyperlink>
            <w:hyperlink r:id="rId69">
              <w:r w:rsidRPr="00725F13">
                <w:rPr>
                  <w:color w:val="0000FF"/>
                  <w:sz w:val="23"/>
                  <w:u w:val="single" w:color="0000FF"/>
                </w:rPr>
                <w:t>5H0010279</w:t>
              </w:r>
            </w:hyperlink>
            <w:hyperlink r:id="rId70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35" w:line="241" w:lineRule="auto"/>
              <w:ind w:left="2" w:right="59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>«Об утверждении правил организации и проведения курсов повышения квалификации педагогических кадров» (приказ МОН РК от 28.01.2016 г. № 95,</w:t>
            </w:r>
            <w:r w:rsidRPr="00D25FBA">
              <w:rPr>
                <w:rFonts w:ascii="Calibri" w:eastAsia="Calibri" w:hAnsi="Calibri" w:cs="Calibri"/>
                <w:sz w:val="23"/>
                <w:lang w:val="ru-RU"/>
              </w:rPr>
              <w:t xml:space="preserve"> </w:t>
            </w:r>
            <w:r w:rsidRPr="00D25FBA">
              <w:rPr>
                <w:sz w:val="23"/>
                <w:lang w:val="ru-RU"/>
              </w:rPr>
              <w:t xml:space="preserve">изменением, внесенным приказом Министра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725F13">
              <w:rPr>
                <w:sz w:val="23"/>
              </w:rPr>
              <w:t>просвещения</w:t>
            </w:r>
            <w:proofErr w:type="spellEnd"/>
            <w:r w:rsidRPr="00725F13">
              <w:rPr>
                <w:sz w:val="23"/>
              </w:rPr>
              <w:t xml:space="preserve"> РК </w:t>
            </w:r>
            <w:proofErr w:type="spellStart"/>
            <w:r w:rsidRPr="00725F13">
              <w:rPr>
                <w:sz w:val="23"/>
              </w:rPr>
              <w:t>от</w:t>
            </w:r>
            <w:proofErr w:type="spellEnd"/>
            <w:r w:rsidRPr="00725F13">
              <w:rPr>
                <w:sz w:val="23"/>
              </w:rPr>
              <w:t xml:space="preserve"> 03.10.2022 г. № 415)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71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https://adilet.zan.kz/rus/docs/V1 </w:t>
              </w:r>
            </w:hyperlink>
            <w:hyperlink r:id="rId72">
              <w:r w:rsidRPr="00725F13">
                <w:rPr>
                  <w:color w:val="0000FF"/>
                  <w:sz w:val="23"/>
                  <w:u w:val="single" w:color="0000FF"/>
                </w:rPr>
                <w:t>600013420</w:t>
              </w:r>
            </w:hyperlink>
            <w:hyperlink r:id="rId73">
              <w:r w:rsidRPr="00725F13">
                <w:rPr>
                  <w:rFonts w:ascii="Calibri" w:eastAsia="Calibri" w:hAnsi="Calibri" w:cs="Calibri"/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3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23.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2" w:lineRule="auto"/>
              <w:ind w:left="2" w:right="57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Требований к обязательной школьной форме для организаций среднего образования» (приказ МОН РК от 14.01.2016 г. № 26, изменением, внесенным приказом Министра просвещения РК от 30.12.2022 г.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№ 534)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74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https://adilet.zan.kz/rus/docs/V1 </w:t>
              </w:r>
            </w:hyperlink>
            <w:hyperlink r:id="rId75">
              <w:r w:rsidRPr="00725F13">
                <w:rPr>
                  <w:color w:val="0000FF"/>
                  <w:sz w:val="23"/>
                  <w:u w:val="single" w:color="0000FF"/>
                </w:rPr>
                <w:t>600013085</w:t>
              </w:r>
            </w:hyperlink>
            <w:hyperlink r:id="rId76">
              <w:r w:rsidRPr="00725F13">
                <w:rPr>
                  <w:sz w:val="23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8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24.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7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от 12.10.2018 г. № 564,</w:t>
            </w:r>
            <w:r w:rsidRPr="00D25FBA">
              <w:rPr>
                <w:rFonts w:ascii="Calibri" w:eastAsia="Calibri" w:hAnsi="Calibri" w:cs="Calibri"/>
                <w:sz w:val="23"/>
                <w:lang w:val="ru-RU"/>
              </w:rPr>
              <w:t xml:space="preserve"> </w:t>
            </w:r>
            <w:r w:rsidRPr="00D25FBA">
              <w:rPr>
                <w:sz w:val="23"/>
                <w:lang w:val="ru-RU"/>
              </w:rPr>
              <w:t xml:space="preserve">с изменением, внесенным приказом Министра просвещения РК от 05.08.2022 № 350)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77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1 </w:t>
              </w:r>
            </w:hyperlink>
            <w:hyperlink r:id="rId78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800017553</w:t>
              </w:r>
            </w:hyperlink>
            <w:hyperlink r:id="rId79">
              <w:r w:rsidRPr="00D25FBA">
                <w:rPr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25.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26" w:line="254" w:lineRule="auto"/>
              <w:ind w:left="2" w:right="60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Положения о классном руководстве в организациях среднего образования» (приказ МОН РК от 12.01.2016 г. № 18, с изменением, внесенным приказом </w:t>
            </w:r>
            <w:proofErr w:type="gramEnd"/>
          </w:p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МОН РК </w:t>
            </w:r>
            <w:proofErr w:type="spellStart"/>
            <w:r w:rsidRPr="00725F13">
              <w:rPr>
                <w:sz w:val="23"/>
              </w:rPr>
              <w:t>от</w:t>
            </w:r>
            <w:proofErr w:type="spellEnd"/>
            <w:r w:rsidRPr="00725F13">
              <w:rPr>
                <w:sz w:val="23"/>
              </w:rPr>
              <w:t xml:space="preserve"> 31.05.2022 г. № 251)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80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https://adilet.zan.kz/rus/docs/V1 </w:t>
              </w:r>
            </w:hyperlink>
            <w:hyperlink r:id="rId81">
              <w:r w:rsidRPr="00725F13">
                <w:rPr>
                  <w:color w:val="0000FF"/>
                  <w:sz w:val="23"/>
                  <w:u w:val="single" w:color="0000FF"/>
                </w:rPr>
                <w:t>600013067</w:t>
              </w:r>
            </w:hyperlink>
            <w:hyperlink r:id="rId82">
              <w:r w:rsidRPr="00725F13">
                <w:rPr>
                  <w:sz w:val="23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5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26.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9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РК от 20.07.2022 г. № 333)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83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 </w:t>
              </w:r>
            </w:hyperlink>
            <w:hyperlink r:id="rId84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2200028915</w:t>
              </w:r>
            </w:hyperlink>
            <w:hyperlink r:id="rId85">
              <w:r w:rsidRPr="00D25FBA">
                <w:rPr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2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27.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66" w:firstLine="0"/>
              <w:rPr>
                <w:lang w:val="ru-RU"/>
              </w:rPr>
            </w:pPr>
            <w:proofErr w:type="gramStart"/>
            <w:r w:rsidRPr="00D25FBA">
              <w:rPr>
                <w:sz w:val="23"/>
                <w:lang w:val="ru-RU"/>
              </w:rPr>
              <w:t xml:space="preserve">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(приказ Министра образования и науки Республики Казахстан от 7 декабря 2011 года № 514, в редакции приказа и.о. Министра просвещения РК от 17.08.2022 № 371) </w:t>
            </w:r>
            <w:proofErr w:type="gram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86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 </w:t>
              </w:r>
            </w:hyperlink>
            <w:hyperlink r:id="rId87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1100007355</w:t>
              </w:r>
            </w:hyperlink>
            <w:hyperlink r:id="rId88">
              <w:r w:rsidRPr="00D25FBA">
                <w:rPr>
                  <w:sz w:val="23"/>
                  <w:lang w:val="ru-RU"/>
                </w:rPr>
                <w:t xml:space="preserve"> </w:t>
              </w:r>
            </w:hyperlink>
            <w:r w:rsidRPr="00D25FBA">
              <w:rPr>
                <w:sz w:val="23"/>
                <w:lang w:val="ru-RU"/>
              </w:rPr>
              <w:t xml:space="preserve"> </w:t>
            </w:r>
          </w:p>
        </w:tc>
      </w:tr>
      <w:tr w:rsidR="00006F8F" w:rsidTr="00C11380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lastRenderedPageBreak/>
              <w:t xml:space="preserve">28.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5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Руководства по обеспечению качества по уровням образования» (приказ МОН РК от 23.06.2022 г. № 292)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89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https://online.zakon.kz/Docume </w:t>
              </w:r>
            </w:hyperlink>
            <w:hyperlink r:id="rId90"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nt</w:t>
              </w:r>
              <w:proofErr w:type="spellEnd"/>
              <w:r w:rsidRPr="00725F13">
                <w:rPr>
                  <w:color w:val="0000FF"/>
                  <w:sz w:val="23"/>
                  <w:u w:val="single" w:color="0000FF"/>
                </w:rPr>
                <w:t>/?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doc_id</w:t>
              </w:r>
              <w:proofErr w:type="spellEnd"/>
              <w:r w:rsidRPr="00725F13">
                <w:rPr>
                  <w:color w:val="0000FF"/>
                  <w:sz w:val="23"/>
                  <w:u w:val="single" w:color="0000FF"/>
                </w:rPr>
                <w:t>=37431780</w:t>
              </w:r>
            </w:hyperlink>
            <w:hyperlink r:id="rId91">
              <w:r w:rsidRPr="00725F13">
                <w:rPr>
                  <w:sz w:val="23"/>
                </w:rPr>
                <w:t xml:space="preserve"> </w:t>
              </w:r>
            </w:hyperlink>
          </w:p>
        </w:tc>
      </w:tr>
      <w:tr w:rsidR="00006F8F" w:rsidRPr="00D25FBA" w:rsidTr="00C11380">
        <w:trPr>
          <w:trHeight w:val="18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29.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9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(приказ МОН РК от 30.03.2022 г. № 117)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hyperlink r:id="rId92">
              <w:r w:rsidRPr="00725F13">
                <w:rPr>
                  <w:color w:val="0000FF"/>
                  <w:sz w:val="23"/>
                  <w:u w:val="single" w:color="0000FF"/>
                </w:rPr>
                <w:t>https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://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adilet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zan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.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kz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proofErr w:type="spellStart"/>
              <w:r w:rsidRPr="00725F13">
                <w:rPr>
                  <w:color w:val="0000FF"/>
                  <w:sz w:val="23"/>
                  <w:u w:val="single" w:color="0000FF"/>
                </w:rPr>
                <w:t>rus</w:t>
              </w:r>
              <w:proofErr w:type="spellEnd"/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docs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/</w:t>
              </w:r>
              <w:r w:rsidRPr="00725F13">
                <w:rPr>
                  <w:color w:val="0000FF"/>
                  <w:sz w:val="23"/>
                  <w:u w:val="single" w:color="0000FF"/>
                </w:rPr>
                <w:t>V</w:t>
              </w:r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 xml:space="preserve">2 </w:t>
              </w:r>
            </w:hyperlink>
            <w:hyperlink r:id="rId93">
              <w:r w:rsidRPr="00D25FBA">
                <w:rPr>
                  <w:color w:val="0000FF"/>
                  <w:sz w:val="23"/>
                  <w:u w:val="single" w:color="0000FF"/>
                  <w:lang w:val="ru-RU"/>
                </w:rPr>
                <w:t>200027414</w:t>
              </w:r>
            </w:hyperlink>
            <w:hyperlink r:id="rId94">
              <w:r w:rsidRPr="00D25FBA">
                <w:rPr>
                  <w:rFonts w:ascii="Calibri" w:eastAsia="Calibri" w:hAnsi="Calibri" w:cs="Calibri"/>
                  <w:sz w:val="23"/>
                  <w:lang w:val="ru-RU"/>
                </w:rPr>
                <w:t xml:space="preserve"> </w:t>
              </w:r>
            </w:hyperlink>
          </w:p>
        </w:tc>
      </w:tr>
      <w:tr w:rsidR="00006F8F" w:rsidTr="00C11380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30.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8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Правил оценки особых образовательных потребностей» (приказ Министра образования и науки РК от 12 января 2022 года № 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95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https://adilet.zan.kz/rus/docs/V2 </w:t>
              </w:r>
            </w:hyperlink>
            <w:hyperlink r:id="rId96">
              <w:r w:rsidRPr="00725F13">
                <w:rPr>
                  <w:color w:val="0000FF"/>
                  <w:sz w:val="23"/>
                  <w:u w:val="single" w:color="0000FF"/>
                </w:rPr>
                <w:t>200026618/compare</w:t>
              </w:r>
            </w:hyperlink>
            <w:hyperlink r:id="rId97">
              <w:r w:rsidRPr="00725F13">
                <w:rPr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31.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59" w:lineRule="auto"/>
              <w:ind w:left="2" w:right="56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98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https://adilet.zan.kz/rus/docs/V2 </w:t>
              </w:r>
            </w:hyperlink>
            <w:hyperlink r:id="rId99">
              <w:r w:rsidRPr="00725F13">
                <w:rPr>
                  <w:color w:val="0000FF"/>
                  <w:sz w:val="23"/>
                  <w:u w:val="single" w:color="0000FF"/>
                </w:rPr>
                <w:t>200026513/compare</w:t>
              </w:r>
            </w:hyperlink>
            <w:hyperlink r:id="rId100">
              <w:r w:rsidRPr="00725F13">
                <w:rPr>
                  <w:sz w:val="23"/>
                </w:rPr>
                <w:t xml:space="preserve"> </w:t>
              </w:r>
            </w:hyperlink>
          </w:p>
        </w:tc>
      </w:tr>
      <w:tr w:rsidR="00006F8F" w:rsidTr="00C11380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left="2" w:right="0" w:firstLine="0"/>
              <w:jc w:val="left"/>
            </w:pPr>
            <w:r w:rsidRPr="00725F13">
              <w:rPr>
                <w:sz w:val="23"/>
              </w:rPr>
              <w:t xml:space="preserve">32.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Pr="00D25FBA" w:rsidRDefault="00006F8F" w:rsidP="00C11380">
            <w:pPr>
              <w:spacing w:after="0" w:line="278" w:lineRule="auto"/>
              <w:ind w:left="2" w:right="0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Об утверждении </w:t>
            </w:r>
            <w:proofErr w:type="gramStart"/>
            <w:r w:rsidRPr="00D25FBA">
              <w:rPr>
                <w:sz w:val="23"/>
                <w:lang w:val="ru-RU"/>
              </w:rPr>
              <w:t>Правил определения особенностей режима рабочего времени</w:t>
            </w:r>
            <w:proofErr w:type="gramEnd"/>
            <w:r w:rsidRPr="00D25FBA">
              <w:rPr>
                <w:sz w:val="23"/>
                <w:lang w:val="ru-RU"/>
              </w:rPr>
              <w:t xml:space="preserve"> и времени отдыха педагога </w:t>
            </w:r>
          </w:p>
          <w:p w:rsidR="00006F8F" w:rsidRPr="00D25FBA" w:rsidRDefault="00006F8F" w:rsidP="00C11380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D25FBA">
              <w:rPr>
                <w:sz w:val="23"/>
                <w:lang w:val="ru-RU"/>
              </w:rPr>
              <w:t xml:space="preserve">(приказ Министра образования и науки Республики Казахстан от 21 апреля 2020 года № 153)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F8F" w:rsidRDefault="00006F8F" w:rsidP="00C11380">
            <w:pPr>
              <w:spacing w:after="0" w:line="259" w:lineRule="auto"/>
              <w:ind w:right="0" w:firstLine="0"/>
              <w:jc w:val="left"/>
            </w:pPr>
            <w:hyperlink r:id="rId101" w:anchor="z0">
              <w:r w:rsidRPr="00725F13">
                <w:rPr>
                  <w:color w:val="0000FF"/>
                  <w:sz w:val="23"/>
                  <w:u w:val="single" w:color="0000FF"/>
                </w:rPr>
                <w:t xml:space="preserve">https://adilet.zan.kz/rus/docs/V2 </w:t>
              </w:r>
            </w:hyperlink>
            <w:hyperlink r:id="rId102" w:anchor="z0">
              <w:r w:rsidRPr="00725F13">
                <w:rPr>
                  <w:color w:val="0000FF"/>
                  <w:sz w:val="23"/>
                  <w:u w:val="single" w:color="0000FF"/>
                </w:rPr>
                <w:t>000020449#z0</w:t>
              </w:r>
            </w:hyperlink>
            <w:hyperlink r:id="rId103" w:anchor="z0">
              <w:r w:rsidRPr="00725F13">
                <w:rPr>
                  <w:sz w:val="23"/>
                </w:rPr>
                <w:t xml:space="preserve"> </w:t>
              </w:r>
            </w:hyperlink>
          </w:p>
        </w:tc>
      </w:tr>
    </w:tbl>
    <w:p w:rsidR="008A3E15" w:rsidRPr="00006F8F" w:rsidRDefault="008A3E15" w:rsidP="00006F8F">
      <w:pPr>
        <w:spacing w:after="18"/>
        <w:ind w:right="169" w:firstLine="708"/>
        <w:rPr>
          <w:lang w:val="ru-RU"/>
        </w:rPr>
      </w:pPr>
    </w:p>
    <w:sectPr w:rsidR="008A3E15" w:rsidRPr="00006F8F" w:rsidSect="008A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F8F"/>
    <w:rsid w:val="00006F8F"/>
    <w:rsid w:val="002777DE"/>
    <w:rsid w:val="002B463F"/>
    <w:rsid w:val="003C1B43"/>
    <w:rsid w:val="003D114A"/>
    <w:rsid w:val="003F7493"/>
    <w:rsid w:val="00414C52"/>
    <w:rsid w:val="00602D60"/>
    <w:rsid w:val="008A3E15"/>
    <w:rsid w:val="00B820FA"/>
    <w:rsid w:val="00D4745C"/>
    <w:rsid w:val="00EA4A3E"/>
    <w:rsid w:val="00F308D2"/>
    <w:rsid w:val="00FA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8F"/>
    <w:pPr>
      <w:spacing w:after="15" w:line="268" w:lineRule="auto"/>
      <w:ind w:right="18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006F8F"/>
    <w:pPr>
      <w:keepNext/>
      <w:keepLines/>
      <w:shd w:val="clear" w:color="auto" w:fill="FBE4D5"/>
      <w:spacing w:after="0" w:line="259" w:lineRule="auto"/>
      <w:ind w:left="708"/>
      <w:outlineLvl w:val="0"/>
    </w:pPr>
    <w:rPr>
      <w:rFonts w:ascii="Times New Roman" w:eastAsia="Times New Roman" w:hAnsi="Times New Roman" w:cs="Times New Roman"/>
      <w:b/>
      <w:i/>
      <w:color w:val="1F3864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006F8F"/>
    <w:pPr>
      <w:keepNext/>
      <w:keepLines/>
      <w:spacing w:after="9" w:line="270" w:lineRule="auto"/>
      <w:ind w:left="718" w:hanging="10"/>
      <w:outlineLvl w:val="1"/>
    </w:pPr>
    <w:rPr>
      <w:rFonts w:ascii="Times New Roman" w:eastAsia="Times New Roman" w:hAnsi="Times New Roman" w:cs="Times New Roman"/>
      <w:b/>
      <w:i/>
      <w:color w:val="2F5496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006F8F"/>
    <w:pPr>
      <w:keepNext/>
      <w:keepLines/>
      <w:spacing w:after="3" w:line="270" w:lineRule="auto"/>
      <w:ind w:left="10" w:right="183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F8F"/>
    <w:rPr>
      <w:rFonts w:ascii="Times New Roman" w:eastAsia="Times New Roman" w:hAnsi="Times New Roman" w:cs="Times New Roman"/>
      <w:b/>
      <w:i/>
      <w:color w:val="1F3864"/>
      <w:sz w:val="28"/>
      <w:shd w:val="clear" w:color="auto" w:fill="FBE4D5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6F8F"/>
    <w:rPr>
      <w:rFonts w:ascii="Times New Roman" w:eastAsia="Times New Roman" w:hAnsi="Times New Roman" w:cs="Times New Roman"/>
      <w:b/>
      <w:i/>
      <w:color w:val="2F5496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6F8F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table" w:customStyle="1" w:styleId="TableGrid">
    <w:name w:val="TableGrid"/>
    <w:rsid w:val="00006F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8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200029329" TargetMode="External"/><Relationship Id="rId21" Type="http://schemas.openxmlformats.org/officeDocument/2006/relationships/hyperlink" Target="https://adilet.zan.kz/rus/docs/V2300032306" TargetMode="External"/><Relationship Id="rId42" Type="http://schemas.openxmlformats.org/officeDocument/2006/relationships/hyperlink" Target="https://adilet.zan.kz/rus/docs/V2100025128" TargetMode="External"/><Relationship Id="rId47" Type="http://schemas.openxmlformats.org/officeDocument/2006/relationships/hyperlink" Target="https://online.zakon.kz/Document/?doc_id=38061009" TargetMode="External"/><Relationship Id="rId63" Type="http://schemas.openxmlformats.org/officeDocument/2006/relationships/hyperlink" Target="https://adilet.zan.kz/rus/docs/V1600013418" TargetMode="External"/><Relationship Id="rId68" Type="http://schemas.openxmlformats.org/officeDocument/2006/relationships/hyperlink" Target="https://adilet.zan.kz/rus/docs/V15H0010279" TargetMode="External"/><Relationship Id="rId84" Type="http://schemas.openxmlformats.org/officeDocument/2006/relationships/hyperlink" Target="https://adilet.zan.kz/rus/docs/V2200028915" TargetMode="External"/><Relationship Id="rId89" Type="http://schemas.openxmlformats.org/officeDocument/2006/relationships/hyperlink" Target="https://online.zakon.kz/Document/?doc_id=37431780" TargetMode="External"/><Relationship Id="rId7" Type="http://schemas.openxmlformats.org/officeDocument/2006/relationships/hyperlink" Target="https://adilet.zan.kz/rus/docs/V2200029836" TargetMode="External"/><Relationship Id="rId71" Type="http://schemas.openxmlformats.org/officeDocument/2006/relationships/hyperlink" Target="https://adilet.zan.kz/rus/docs/V1600013420" TargetMode="External"/><Relationship Id="rId92" Type="http://schemas.openxmlformats.org/officeDocument/2006/relationships/hyperlink" Target="https://adilet.zan.kz/rus/docs/V2200027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200030654" TargetMode="External"/><Relationship Id="rId29" Type="http://schemas.openxmlformats.org/officeDocument/2006/relationships/hyperlink" Target="https://adilet.zan.kz/rus/docs/V1700016138" TargetMode="External"/><Relationship Id="rId11" Type="http://schemas.openxmlformats.org/officeDocument/2006/relationships/hyperlink" Target="https://adilet.zan.kz/rus/docs/V2200029767" TargetMode="External"/><Relationship Id="rId24" Type="http://schemas.openxmlformats.org/officeDocument/2006/relationships/hyperlink" Target="https://adilet.zan.kz/rus/docs/V2000020708" TargetMode="External"/><Relationship Id="rId32" Type="http://schemas.openxmlformats.org/officeDocument/2006/relationships/hyperlink" Target="https://adilet.zan.kz/rus/docs/V1600013272" TargetMode="External"/><Relationship Id="rId37" Type="http://schemas.openxmlformats.org/officeDocument/2006/relationships/hyperlink" Target="https://adilet.zan.kz/rus/docs/V1600013317" TargetMode="External"/><Relationship Id="rId40" Type="http://schemas.openxmlformats.org/officeDocument/2006/relationships/hyperlink" Target="https://adilet.zan.kz/rus/docs/V1500011716" TargetMode="External"/><Relationship Id="rId45" Type="http://schemas.openxmlformats.org/officeDocument/2006/relationships/hyperlink" Target="https://adilet.zan.kz/rus/docs/V1200007495" TargetMode="External"/><Relationship Id="rId53" Type="http://schemas.openxmlformats.org/officeDocument/2006/relationships/hyperlink" Target="https://adilet.zan.kz/rus/docs/V1500010768" TargetMode="External"/><Relationship Id="rId58" Type="http://schemas.openxmlformats.org/officeDocument/2006/relationships/hyperlink" Target="https://adilet.zan.kz/rus/docs/V2000020292" TargetMode="External"/><Relationship Id="rId66" Type="http://schemas.openxmlformats.org/officeDocument/2006/relationships/hyperlink" Target="https://adilet.zan.kz/rus/docs/V2000020567" TargetMode="External"/><Relationship Id="rId74" Type="http://schemas.openxmlformats.org/officeDocument/2006/relationships/hyperlink" Target="https://adilet.zan.kz/rus/docs/V1600013085" TargetMode="External"/><Relationship Id="rId79" Type="http://schemas.openxmlformats.org/officeDocument/2006/relationships/hyperlink" Target="https://adilet.zan.kz/rus/docs/V1800017553" TargetMode="External"/><Relationship Id="rId87" Type="http://schemas.openxmlformats.org/officeDocument/2006/relationships/hyperlink" Target="https://adilet.zan.kz/rus/docs/V1100007355" TargetMode="External"/><Relationship Id="rId102" Type="http://schemas.openxmlformats.org/officeDocument/2006/relationships/hyperlink" Target="https://adilet.zan.kz/rus/docs/V2000020449" TargetMode="External"/><Relationship Id="rId5" Type="http://schemas.openxmlformats.org/officeDocument/2006/relationships/hyperlink" Target="https://adilet.zan.kz/rus/docs/V2200029836" TargetMode="External"/><Relationship Id="rId61" Type="http://schemas.openxmlformats.org/officeDocument/2006/relationships/hyperlink" Target="https://adilet.zan.kz/rus/docs/V2100023890" TargetMode="External"/><Relationship Id="rId82" Type="http://schemas.openxmlformats.org/officeDocument/2006/relationships/hyperlink" Target="https://adilet.zan.kz/rus/docs/V1600013067" TargetMode="External"/><Relationship Id="rId90" Type="http://schemas.openxmlformats.org/officeDocument/2006/relationships/hyperlink" Target="https://online.zakon.kz/Document/?doc_id=37431780" TargetMode="External"/><Relationship Id="rId95" Type="http://schemas.openxmlformats.org/officeDocument/2006/relationships/hyperlink" Target="https://adilet.zan.kz/rus/docs/V2200026618/compare" TargetMode="External"/><Relationship Id="rId19" Type="http://schemas.openxmlformats.org/officeDocument/2006/relationships/hyperlink" Target="https://adilet.zan.kz/rus/docs/P2100000726" TargetMode="External"/><Relationship Id="rId14" Type="http://schemas.openxmlformats.org/officeDocument/2006/relationships/hyperlink" Target="https://adilet.zan.kz/rus/docs/V2200030654" TargetMode="External"/><Relationship Id="rId22" Type="http://schemas.openxmlformats.org/officeDocument/2006/relationships/hyperlink" Target="https://adilet.zan.kz/rus/docs/V2300032306" TargetMode="External"/><Relationship Id="rId27" Type="http://schemas.openxmlformats.org/officeDocument/2006/relationships/hyperlink" Target="https://adilet.zan.kz/rus/docs/V2200029329" TargetMode="External"/><Relationship Id="rId30" Type="http://schemas.openxmlformats.org/officeDocument/2006/relationships/hyperlink" Target="https://adilet.zan.kz/rus/docs/V1700016138" TargetMode="External"/><Relationship Id="rId35" Type="http://schemas.openxmlformats.org/officeDocument/2006/relationships/hyperlink" Target="https://adilet.zan.kz/rus/docs/V1600013317" TargetMode="External"/><Relationship Id="rId43" Type="http://schemas.openxmlformats.org/officeDocument/2006/relationships/hyperlink" Target="https://adilet.zan.kz/rus/docs/V2100025128" TargetMode="External"/><Relationship Id="rId48" Type="http://schemas.openxmlformats.org/officeDocument/2006/relationships/hyperlink" Target="https://online.zakon.kz/Document/?doc_id=38061009" TargetMode="External"/><Relationship Id="rId56" Type="http://schemas.openxmlformats.org/officeDocument/2006/relationships/hyperlink" Target="https://adilet.zan.kz/rus/docs/V2000020292" TargetMode="External"/><Relationship Id="rId64" Type="http://schemas.openxmlformats.org/officeDocument/2006/relationships/hyperlink" Target="https://adilet.zan.kz/rus/docs/V1600013418" TargetMode="External"/><Relationship Id="rId69" Type="http://schemas.openxmlformats.org/officeDocument/2006/relationships/hyperlink" Target="https://adilet.zan.kz/rus/docs/V15H0010279" TargetMode="External"/><Relationship Id="rId77" Type="http://schemas.openxmlformats.org/officeDocument/2006/relationships/hyperlink" Target="https://adilet.zan.kz/rus/docs/V1800017553" TargetMode="External"/><Relationship Id="rId100" Type="http://schemas.openxmlformats.org/officeDocument/2006/relationships/hyperlink" Target="https://adilet.zan.kz/rus/docs/V2200026513/compare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adilet.zan.kz/rus/docs/V1200008170" TargetMode="External"/><Relationship Id="rId51" Type="http://schemas.openxmlformats.org/officeDocument/2006/relationships/hyperlink" Target="https://adilet.zan.kz/rus/docs/V2000020317" TargetMode="External"/><Relationship Id="rId72" Type="http://schemas.openxmlformats.org/officeDocument/2006/relationships/hyperlink" Target="https://adilet.zan.kz/rus/docs/V1600013420" TargetMode="External"/><Relationship Id="rId80" Type="http://schemas.openxmlformats.org/officeDocument/2006/relationships/hyperlink" Target="https://adilet.zan.kz/rus/docs/V1600013067" TargetMode="External"/><Relationship Id="rId85" Type="http://schemas.openxmlformats.org/officeDocument/2006/relationships/hyperlink" Target="https://adilet.zan.kz/rus/docs/V2200028915" TargetMode="External"/><Relationship Id="rId93" Type="http://schemas.openxmlformats.org/officeDocument/2006/relationships/hyperlink" Target="https://adilet.zan.kz/rus/docs/V2200027414" TargetMode="External"/><Relationship Id="rId98" Type="http://schemas.openxmlformats.org/officeDocument/2006/relationships/hyperlink" Target="https://adilet.zan.kz/rus/docs/V2200026513/compa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2200029767" TargetMode="External"/><Relationship Id="rId17" Type="http://schemas.openxmlformats.org/officeDocument/2006/relationships/hyperlink" Target="https://adilet.zan.kz/rus/docs/P2100000726" TargetMode="External"/><Relationship Id="rId25" Type="http://schemas.openxmlformats.org/officeDocument/2006/relationships/hyperlink" Target="https://adilet.zan.kz/rus/docs/V2000020708" TargetMode="External"/><Relationship Id="rId33" Type="http://schemas.openxmlformats.org/officeDocument/2006/relationships/hyperlink" Target="https://adilet.zan.kz/rus/docs/V1600013272" TargetMode="External"/><Relationship Id="rId38" Type="http://schemas.openxmlformats.org/officeDocument/2006/relationships/hyperlink" Target="https://adilet.zan.kz/rus/docs/V1500011716" TargetMode="External"/><Relationship Id="rId46" Type="http://schemas.openxmlformats.org/officeDocument/2006/relationships/hyperlink" Target="https://adilet.zan.kz/rus/docs/V1200007495" TargetMode="External"/><Relationship Id="rId59" Type="http://schemas.openxmlformats.org/officeDocument/2006/relationships/hyperlink" Target="https://adilet.zan.kz/rus/docs/V2100023890" TargetMode="External"/><Relationship Id="rId67" Type="http://schemas.openxmlformats.org/officeDocument/2006/relationships/hyperlink" Target="https://adilet.zan.kz/rus/docs/V2000020567" TargetMode="External"/><Relationship Id="rId103" Type="http://schemas.openxmlformats.org/officeDocument/2006/relationships/hyperlink" Target="https://adilet.zan.kz/rus/docs/V2000020449" TargetMode="External"/><Relationship Id="rId20" Type="http://schemas.openxmlformats.org/officeDocument/2006/relationships/hyperlink" Target="https://adilet.zan.kz/rus/docs/V2300032306" TargetMode="External"/><Relationship Id="rId41" Type="http://schemas.openxmlformats.org/officeDocument/2006/relationships/hyperlink" Target="https://adilet.zan.kz/rus/docs/V2100025128" TargetMode="External"/><Relationship Id="rId54" Type="http://schemas.openxmlformats.org/officeDocument/2006/relationships/hyperlink" Target="https://adilet.zan.kz/rus/docs/V1500010768" TargetMode="External"/><Relationship Id="rId62" Type="http://schemas.openxmlformats.org/officeDocument/2006/relationships/hyperlink" Target="https://adilet.zan.kz/rus/docs/V1600013418" TargetMode="External"/><Relationship Id="rId70" Type="http://schemas.openxmlformats.org/officeDocument/2006/relationships/hyperlink" Target="https://adilet.zan.kz/rus/docs/V15H0010279" TargetMode="External"/><Relationship Id="rId75" Type="http://schemas.openxmlformats.org/officeDocument/2006/relationships/hyperlink" Target="https://adilet.zan.kz/rus/docs/V1600013085" TargetMode="External"/><Relationship Id="rId83" Type="http://schemas.openxmlformats.org/officeDocument/2006/relationships/hyperlink" Target="https://adilet.zan.kz/rus/docs/V2200028915" TargetMode="External"/><Relationship Id="rId88" Type="http://schemas.openxmlformats.org/officeDocument/2006/relationships/hyperlink" Target="https://adilet.zan.kz/rus/docs/V1100007355" TargetMode="External"/><Relationship Id="rId91" Type="http://schemas.openxmlformats.org/officeDocument/2006/relationships/hyperlink" Target="https://online.zakon.kz/Document/?doc_id=37431780" TargetMode="External"/><Relationship Id="rId96" Type="http://schemas.openxmlformats.org/officeDocument/2006/relationships/hyperlink" Target="https://adilet.zan.kz/rus/docs/V2200026618/comp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29836" TargetMode="External"/><Relationship Id="rId15" Type="http://schemas.openxmlformats.org/officeDocument/2006/relationships/hyperlink" Target="https://adilet.zan.kz/rus/docs/V2200030654" TargetMode="External"/><Relationship Id="rId23" Type="http://schemas.openxmlformats.org/officeDocument/2006/relationships/hyperlink" Target="https://adilet.zan.kz/rus/docs/V2000020708" TargetMode="External"/><Relationship Id="rId28" Type="http://schemas.openxmlformats.org/officeDocument/2006/relationships/hyperlink" Target="https://adilet.zan.kz/rus/docs/V2200029329" TargetMode="External"/><Relationship Id="rId36" Type="http://schemas.openxmlformats.org/officeDocument/2006/relationships/hyperlink" Target="https://adilet.zan.kz/rus/docs/V1600013317" TargetMode="External"/><Relationship Id="rId49" Type="http://schemas.openxmlformats.org/officeDocument/2006/relationships/hyperlink" Target="https://online.zakon.kz/Document/?doc_id=38061009" TargetMode="External"/><Relationship Id="rId57" Type="http://schemas.openxmlformats.org/officeDocument/2006/relationships/hyperlink" Target="https://adilet.zan.kz/rus/docs/V2000020292" TargetMode="External"/><Relationship Id="rId10" Type="http://schemas.openxmlformats.org/officeDocument/2006/relationships/hyperlink" Target="https://adilet.zan.kz/rus/docs/V1200008170" TargetMode="External"/><Relationship Id="rId31" Type="http://schemas.openxmlformats.org/officeDocument/2006/relationships/hyperlink" Target="https://adilet.zan.kz/rus/docs/V1700016138" TargetMode="External"/><Relationship Id="rId44" Type="http://schemas.openxmlformats.org/officeDocument/2006/relationships/hyperlink" Target="https://adilet.zan.kz/rus/docs/V1200007495" TargetMode="External"/><Relationship Id="rId52" Type="http://schemas.openxmlformats.org/officeDocument/2006/relationships/hyperlink" Target="https://adilet.zan.kz/rus/docs/V2000020317" TargetMode="External"/><Relationship Id="rId60" Type="http://schemas.openxmlformats.org/officeDocument/2006/relationships/hyperlink" Target="https://adilet.zan.kz/rus/docs/V2100023890" TargetMode="External"/><Relationship Id="rId65" Type="http://schemas.openxmlformats.org/officeDocument/2006/relationships/hyperlink" Target="https://adilet.zan.kz/rus/docs/V2000020567" TargetMode="External"/><Relationship Id="rId73" Type="http://schemas.openxmlformats.org/officeDocument/2006/relationships/hyperlink" Target="https://adilet.zan.kz/rus/docs/V1600013420" TargetMode="External"/><Relationship Id="rId78" Type="http://schemas.openxmlformats.org/officeDocument/2006/relationships/hyperlink" Target="https://adilet.zan.kz/rus/docs/V1800017553" TargetMode="External"/><Relationship Id="rId81" Type="http://schemas.openxmlformats.org/officeDocument/2006/relationships/hyperlink" Target="https://adilet.zan.kz/rus/docs/V1600013067" TargetMode="External"/><Relationship Id="rId86" Type="http://schemas.openxmlformats.org/officeDocument/2006/relationships/hyperlink" Target="https://adilet.zan.kz/rus/docs/V1100007355" TargetMode="External"/><Relationship Id="rId94" Type="http://schemas.openxmlformats.org/officeDocument/2006/relationships/hyperlink" Target="https://adilet.zan.kz/rus/docs/V2200027414" TargetMode="External"/><Relationship Id="rId99" Type="http://schemas.openxmlformats.org/officeDocument/2006/relationships/hyperlink" Target="https://adilet.zan.kz/rus/docs/V2200026513/compare" TargetMode="External"/><Relationship Id="rId101" Type="http://schemas.openxmlformats.org/officeDocument/2006/relationships/hyperlink" Target="https://adilet.zan.kz/rus/docs/V2000020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8170" TargetMode="External"/><Relationship Id="rId13" Type="http://schemas.openxmlformats.org/officeDocument/2006/relationships/hyperlink" Target="https://adilet.zan.kz/rus/docs/V2200029767" TargetMode="External"/><Relationship Id="rId18" Type="http://schemas.openxmlformats.org/officeDocument/2006/relationships/hyperlink" Target="https://adilet.zan.kz/rus/docs/P2100000726" TargetMode="External"/><Relationship Id="rId39" Type="http://schemas.openxmlformats.org/officeDocument/2006/relationships/hyperlink" Target="https://adilet.zan.kz/rus/docs/V1500011716" TargetMode="External"/><Relationship Id="rId34" Type="http://schemas.openxmlformats.org/officeDocument/2006/relationships/hyperlink" Target="https://adilet.zan.kz/rus/docs/V1600013272" TargetMode="External"/><Relationship Id="rId50" Type="http://schemas.openxmlformats.org/officeDocument/2006/relationships/hyperlink" Target="https://adilet.zan.kz/rus/docs/V2000020317" TargetMode="External"/><Relationship Id="rId55" Type="http://schemas.openxmlformats.org/officeDocument/2006/relationships/hyperlink" Target="https://adilet.zan.kz/rus/docs/V1500010768" TargetMode="External"/><Relationship Id="rId76" Type="http://schemas.openxmlformats.org/officeDocument/2006/relationships/hyperlink" Target="https://adilet.zan.kz/rus/docs/V1600013085" TargetMode="External"/><Relationship Id="rId97" Type="http://schemas.openxmlformats.org/officeDocument/2006/relationships/hyperlink" Target="https://adilet.zan.kz/rus/docs/V2200026618/compar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2547</Words>
  <Characters>14523</Characters>
  <Application>Microsoft Office Word</Application>
  <DocSecurity>0</DocSecurity>
  <Lines>121</Lines>
  <Paragraphs>34</Paragraphs>
  <ScaleCrop>false</ScaleCrop>
  <Company/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2023-09-21T13:32:00Z</dcterms:created>
  <dcterms:modified xsi:type="dcterms:W3CDTF">2023-09-21T13:33:00Z</dcterms:modified>
</cp:coreProperties>
</file>