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13" w:rsidRDefault="00892719" w:rsidP="00EF3513">
      <w:pPr>
        <w:pStyle w:val="a3"/>
        <w:ind w:left="184" w:firstLine="0"/>
        <w:jc w:val="left"/>
        <w:rPr>
          <w:sz w:val="20"/>
        </w:rPr>
      </w:pPr>
      <w:r w:rsidRPr="00892719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4.95pt;height:32.3pt;mso-position-horizontal-relative:char;mso-position-vertical-relative:line" fillcolor="#c5dfb3" stroked="f">
            <v:textbox inset="0,0,0,0">
              <w:txbxContent>
                <w:p w:rsidR="00EF3513" w:rsidRDefault="00EF3513" w:rsidP="00EF3513">
                  <w:pPr>
                    <w:shd w:val="clear" w:color="auto" w:fill="FFFFFF" w:themeFill="background1"/>
                    <w:tabs>
                      <w:tab w:val="left" w:pos="1447"/>
                      <w:tab w:val="left" w:pos="3599"/>
                      <w:tab w:val="left" w:pos="5451"/>
                      <w:tab w:val="left" w:pos="8077"/>
                    </w:tabs>
                    <w:spacing w:line="242" w:lineRule="auto"/>
                    <w:ind w:right="29"/>
                    <w:rPr>
                      <w:b/>
                      <w:i/>
                      <w:sz w:val="28"/>
                    </w:rPr>
                  </w:pP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ab/>
                    <w:t>ОҚУ-ТӘРБИЕ</w:t>
                  </w: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ab/>
                    <w:t>ПРОЦЕСІН</w:t>
                  </w: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ab/>
                    <w:t>ҰЙЫМДАСТЫРУ</w:t>
                  </w: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ab/>
                    <w:t>БОЙЫНША</w:t>
                  </w:r>
                  <w:r w:rsidRPr="00EF3513">
                    <w:rPr>
                      <w:b/>
                      <w:i/>
                      <w:color w:val="2E5395"/>
                      <w:spacing w:val="-67"/>
                      <w:sz w:val="28"/>
                      <w:shd w:val="clear" w:color="auto" w:fill="FFFFFF" w:themeFill="background1"/>
                    </w:rPr>
                    <w:t xml:space="preserve"> </w:t>
                  </w: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>НОРМАТИВТІК</w:t>
                  </w:r>
                  <w:r w:rsidRPr="00EF3513">
                    <w:rPr>
                      <w:b/>
                      <w:i/>
                      <w:color w:val="2E5395"/>
                      <w:spacing w:val="-3"/>
                      <w:sz w:val="28"/>
                      <w:shd w:val="clear" w:color="auto" w:fill="FFFFFF" w:themeFill="background1"/>
                    </w:rPr>
                    <w:t xml:space="preserve"> </w:t>
                  </w: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>ҚҰҚЫҚТЫҚ</w:t>
                  </w:r>
                  <w:r w:rsidRPr="00EF3513">
                    <w:rPr>
                      <w:b/>
                      <w:i/>
                      <w:color w:val="2E5395"/>
                      <w:spacing w:val="-1"/>
                      <w:sz w:val="28"/>
                      <w:shd w:val="clear" w:color="auto" w:fill="FFFFFF" w:themeFill="background1"/>
                    </w:rPr>
                    <w:t xml:space="preserve"> </w:t>
                  </w:r>
                  <w:r w:rsidRPr="00EF3513">
                    <w:rPr>
                      <w:b/>
                      <w:i/>
                      <w:color w:val="2E5395"/>
                      <w:sz w:val="28"/>
                      <w:shd w:val="clear" w:color="auto" w:fill="FFFFFF" w:themeFill="background1"/>
                    </w:rPr>
                    <w:t>АКТІЛЕР</w:t>
                  </w:r>
                </w:p>
              </w:txbxContent>
            </v:textbox>
            <w10:wrap type="none"/>
            <w10:anchorlock/>
          </v:shape>
        </w:pict>
      </w:r>
    </w:p>
    <w:p w:rsidR="00EF3513" w:rsidRDefault="00EF3513" w:rsidP="00EF3513">
      <w:pPr>
        <w:pStyle w:val="a3"/>
        <w:spacing w:before="2"/>
        <w:ind w:left="0" w:firstLine="0"/>
        <w:jc w:val="left"/>
        <w:rPr>
          <w:sz w:val="17"/>
        </w:rPr>
      </w:pPr>
    </w:p>
    <w:p w:rsidR="00EF3513" w:rsidRDefault="00EF3513" w:rsidP="00EF3513">
      <w:pPr>
        <w:pStyle w:val="a3"/>
        <w:spacing w:before="89"/>
        <w:ind w:right="549"/>
      </w:pPr>
      <w:r>
        <w:t>2023-2024 оқу жылында білім беру ұйымдары білім беру процесін іске</w:t>
      </w:r>
      <w:r>
        <w:rPr>
          <w:spacing w:val="1"/>
        </w:rPr>
        <w:t xml:space="preserve"> </w:t>
      </w:r>
      <w:r>
        <w:t>асыру кезінде Қазақстан Республикасының «Білім туралы» Заңын, Қазақстан</w:t>
      </w:r>
      <w:r>
        <w:rPr>
          <w:spacing w:val="1"/>
        </w:rPr>
        <w:t xml:space="preserve"> </w:t>
      </w:r>
      <w:r>
        <w:t>Республикасында мектепке дейінгі, орта, техникалық және кәсіптік білім беруді</w:t>
      </w:r>
      <w:r>
        <w:rPr>
          <w:spacing w:val="-67"/>
        </w:rPr>
        <w:t xml:space="preserve"> </w:t>
      </w:r>
      <w:r>
        <w:t>дамытудың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2029</w:t>
      </w:r>
      <w:r>
        <w:rPr>
          <w:spacing w:val="1"/>
        </w:rPr>
        <w:t xml:space="preserve"> </w:t>
      </w:r>
      <w:r>
        <w:t>жылдарға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тұжырымдамасын,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мәртебесі</w:t>
      </w:r>
      <w:r>
        <w:rPr>
          <w:spacing w:val="1"/>
        </w:rPr>
        <w:t xml:space="preserve"> </w:t>
      </w:r>
      <w:r>
        <w:t>туралы»,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Республикасындағы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туралы», «Қазақстан Республикасында мүгедектігі бар адамдарды әлеуметтік</w:t>
      </w:r>
      <w:r>
        <w:rPr>
          <w:spacing w:val="1"/>
        </w:rPr>
        <w:t xml:space="preserve"> </w:t>
      </w:r>
      <w:r>
        <w:rPr>
          <w:spacing w:val="-1"/>
        </w:rPr>
        <w:t>қорғау</w:t>
      </w:r>
      <w:r>
        <w:rPr>
          <w:spacing w:val="-14"/>
        </w:rPr>
        <w:t xml:space="preserve"> </w:t>
      </w:r>
      <w:r>
        <w:rPr>
          <w:spacing w:val="-1"/>
        </w:rPr>
        <w:t>туралы»</w:t>
      </w:r>
      <w:r>
        <w:rPr>
          <w:spacing w:val="-15"/>
        </w:rPr>
        <w:t xml:space="preserve"> </w:t>
      </w:r>
      <w:r>
        <w:rPr>
          <w:spacing w:val="-1"/>
        </w:rPr>
        <w:t>және</w:t>
      </w:r>
      <w:r>
        <w:rPr>
          <w:spacing w:val="-15"/>
        </w:rPr>
        <w:t xml:space="preserve"> </w:t>
      </w:r>
      <w:r>
        <w:rPr>
          <w:spacing w:val="-1"/>
        </w:rPr>
        <w:t>т.б.,</w:t>
      </w:r>
      <w:r>
        <w:rPr>
          <w:spacing w:val="-16"/>
        </w:rPr>
        <w:t xml:space="preserve"> </w:t>
      </w:r>
      <w:r>
        <w:rPr>
          <w:spacing w:val="-1"/>
        </w:rPr>
        <w:t>Заңдарды</w:t>
      </w:r>
      <w:r>
        <w:rPr>
          <w:spacing w:val="-14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басқа</w:t>
      </w:r>
      <w:r>
        <w:rPr>
          <w:spacing w:val="-17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заңнама</w:t>
      </w:r>
      <w:r>
        <w:rPr>
          <w:spacing w:val="-15"/>
        </w:rPr>
        <w:t xml:space="preserve"> </w:t>
      </w:r>
      <w:r>
        <w:t>актілерін</w:t>
      </w:r>
      <w:r>
        <w:rPr>
          <w:spacing w:val="-12"/>
        </w:rPr>
        <w:t xml:space="preserve"> </w:t>
      </w:r>
      <w:r>
        <w:t>басшылыққа</w:t>
      </w:r>
      <w:r>
        <w:rPr>
          <w:spacing w:val="-67"/>
        </w:rPr>
        <w:t xml:space="preserve"> </w:t>
      </w:r>
      <w:r>
        <w:t>алуы</w:t>
      </w:r>
      <w:r>
        <w:rPr>
          <w:spacing w:val="-7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оқыту</w:t>
      </w:r>
      <w:r>
        <w:rPr>
          <w:spacing w:val="-6"/>
        </w:rPr>
        <w:t xml:space="preserve"> </w:t>
      </w:r>
      <w:r>
        <w:t>процесін</w:t>
      </w:r>
      <w:r>
        <w:rPr>
          <w:spacing w:val="-8"/>
        </w:rPr>
        <w:t xml:space="preserve"> </w:t>
      </w:r>
      <w:r>
        <w:t>келесі</w:t>
      </w:r>
      <w:r>
        <w:rPr>
          <w:spacing w:val="-8"/>
        </w:rPr>
        <w:t xml:space="preserve"> </w:t>
      </w:r>
      <w:r>
        <w:t>нормативтік</w:t>
      </w:r>
      <w:r>
        <w:rPr>
          <w:spacing w:val="-10"/>
        </w:rPr>
        <w:t xml:space="preserve"> </w:t>
      </w:r>
      <w:r>
        <w:t>құжаттар</w:t>
      </w:r>
      <w:r>
        <w:rPr>
          <w:spacing w:val="-8"/>
        </w:rPr>
        <w:t xml:space="preserve"> </w:t>
      </w:r>
      <w:r>
        <w:t>негізінде</w:t>
      </w:r>
      <w:r>
        <w:rPr>
          <w:spacing w:val="-7"/>
        </w:rPr>
        <w:t xml:space="preserve"> </w:t>
      </w:r>
      <w:r>
        <w:t>жүзеге</w:t>
      </w:r>
      <w:r>
        <w:rPr>
          <w:spacing w:val="-9"/>
        </w:rPr>
        <w:t xml:space="preserve"> </w:t>
      </w:r>
      <w:r>
        <w:t>асыруы</w:t>
      </w:r>
      <w:r>
        <w:rPr>
          <w:spacing w:val="-68"/>
        </w:rPr>
        <w:t xml:space="preserve"> </w:t>
      </w:r>
      <w:r>
        <w:t>тиіс:</w:t>
      </w:r>
    </w:p>
    <w:p w:rsidR="00EF3513" w:rsidRDefault="00EF3513" w:rsidP="00EF3513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3114"/>
      </w:tblGrid>
      <w:tr w:rsidR="00EF3513" w:rsidTr="008B1FE7">
        <w:trPr>
          <w:trHeight w:val="2051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before="5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before="59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бастауыш,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Оқу-ағарту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бұйрығы, 23.09.2022 ж. № 406 бұйрығымен енгізілген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4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5">
              <w:r w:rsidR="00EF3513">
                <w:rPr>
                  <w:color w:val="0000FF"/>
                  <w:sz w:val="24"/>
                  <w:u w:val="single" w:color="0000FF"/>
                </w:rPr>
                <w:t>V2200029031</w:t>
              </w:r>
            </w:hyperlink>
            <w:r w:rsidR="00EF3513">
              <w:rPr>
                <w:sz w:val="24"/>
              </w:rPr>
              <w:t>);</w:t>
            </w:r>
          </w:p>
        </w:tc>
      </w:tr>
      <w:tr w:rsidR="00EF3513" w:rsidTr="008B1FE7">
        <w:trPr>
          <w:trHeight w:val="1776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before="5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before="59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бастауыш,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 туралы» (ҚР БҒМ 8.11.2012 ж. № 500 бұйрығы,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12.08.2022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30.09.2022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өзгерістерімен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6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7">
              <w:r w:rsidR="00EF3513">
                <w:rPr>
                  <w:color w:val="0000FF"/>
                  <w:sz w:val="24"/>
                  <w:u w:val="single" w:color="0000FF"/>
                </w:rPr>
                <w:t>V2200029136</w:t>
              </w:r>
            </w:hyperlink>
          </w:p>
          <w:p w:rsidR="00EF3513" w:rsidRDefault="00EF3513" w:rsidP="008B1FE7">
            <w:pPr>
              <w:pStyle w:val="TableParagraph"/>
              <w:spacing w:before="10"/>
              <w:rPr>
                <w:sz w:val="23"/>
              </w:rPr>
            </w:pPr>
          </w:p>
          <w:p w:rsidR="00EF3513" w:rsidRDefault="00892719" w:rsidP="008B1FE7">
            <w:pPr>
              <w:pStyle w:val="TableParagraph"/>
              <w:spacing w:before="1"/>
              <w:ind w:left="109" w:right="120"/>
              <w:rPr>
                <w:sz w:val="24"/>
              </w:rPr>
            </w:pPr>
            <w:hyperlink r:id="rId8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9">
              <w:r w:rsidR="00EF3513">
                <w:rPr>
                  <w:color w:val="0000FF"/>
                  <w:sz w:val="24"/>
                  <w:u w:val="single" w:color="0000FF"/>
                </w:rPr>
                <w:t>V2200029916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655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75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line="276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«Жалпы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ұйымдарына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беретін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пәндер,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таңдау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курстары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факультативтер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үлгілік оқу бағдарламаларын бекіту 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Оқу-ағарту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16.09.2022ж.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№399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бұйрығы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21.11.2022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467,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05.07.2023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199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өзгерістерімен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10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11">
              <w:r w:rsidR="00EF3513">
                <w:rPr>
                  <w:color w:val="0000FF"/>
                  <w:sz w:val="24"/>
                  <w:u w:val="single" w:color="0000FF"/>
                </w:rPr>
                <w:t>V2200029767</w:t>
              </w:r>
            </w:hyperlink>
          </w:p>
          <w:p w:rsidR="00EF3513" w:rsidRDefault="00EF3513" w:rsidP="008B1FE7">
            <w:pPr>
              <w:pStyle w:val="TableParagraph"/>
              <w:spacing w:before="4"/>
              <w:rPr>
                <w:sz w:val="25"/>
              </w:rPr>
            </w:pPr>
          </w:p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12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13">
              <w:r w:rsidR="00EF3513">
                <w:rPr>
                  <w:color w:val="0000FF"/>
                  <w:sz w:val="24"/>
                  <w:u w:val="single" w:color="0000FF"/>
                </w:rPr>
                <w:t>V2200030654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828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75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tabs>
                <w:tab w:val="left" w:pos="1390"/>
                <w:tab w:val="left" w:pos="2851"/>
                <w:tab w:val="left" w:pos="473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«Білімді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z w:val="24"/>
              </w:rPr>
              <w:tab/>
              <w:t>Қазақстан</w:t>
            </w:r>
            <w:r>
              <w:rPr>
                <w:sz w:val="24"/>
              </w:rPr>
              <w:tab/>
              <w:t>Республикасы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Үкіметінің</w:t>
            </w:r>
          </w:p>
          <w:p w:rsidR="00EF3513" w:rsidRDefault="00EF3513" w:rsidP="008B1FE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12.10.2021ж.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Қаулысы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14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15">
              <w:r w:rsidR="00EF3513">
                <w:rPr>
                  <w:color w:val="0000FF"/>
                  <w:sz w:val="24"/>
                  <w:u w:val="single" w:color="0000FF"/>
                </w:rPr>
                <w:t>P2100000726</w:t>
              </w:r>
            </w:hyperlink>
            <w:r w:rsidR="00EF3513">
              <w:rPr>
                <w:color w:val="0000FF"/>
                <w:sz w:val="24"/>
                <w:u w:val="single" w:color="0000FF"/>
              </w:rPr>
              <w:t>)</w:t>
            </w:r>
          </w:p>
        </w:tc>
      </w:tr>
      <w:tr w:rsidR="00EF3513" w:rsidTr="008B1FE7">
        <w:trPr>
          <w:trHeight w:val="1499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before="5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before="59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үлгеріміне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аралық және қорытынды аттестаттау өткізудің 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18.03.2008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13.04.2023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№96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өзгерістерімен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16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17">
              <w:r w:rsidR="00EF3513">
                <w:rPr>
                  <w:color w:val="0000FF"/>
                  <w:sz w:val="24"/>
                  <w:u w:val="single" w:color="0000FF"/>
                </w:rPr>
                <w:t>V2300032306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2208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75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«Орта білім беру ұйымдарына арналған оқулықтардың,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кешендердің,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22.05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ағарту министрі м.а. 22.05.2023 ж. №140 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өзгерістерімен,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редакцияда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</w:p>
          <w:p w:rsidR="00EF3513" w:rsidRDefault="00EF3513" w:rsidP="008B1FE7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ағарту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03.07.2023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бұйрығымен)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18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19">
              <w:r w:rsidR="00EF3513">
                <w:rPr>
                  <w:color w:val="0000FF"/>
                  <w:sz w:val="24"/>
                  <w:u w:val="single" w:color="0000FF"/>
                </w:rPr>
                <w:t>V2000020708</w:t>
              </w:r>
            </w:hyperlink>
          </w:p>
        </w:tc>
      </w:tr>
    </w:tbl>
    <w:p w:rsidR="00EF3513" w:rsidRDefault="00EF3513" w:rsidP="00EF3513">
      <w:pPr>
        <w:rPr>
          <w:sz w:val="24"/>
        </w:rPr>
        <w:sectPr w:rsidR="00EF3513">
          <w:pgSz w:w="11910" w:h="16840"/>
          <w:pgMar w:top="1120" w:right="580" w:bottom="940" w:left="920" w:header="0" w:footer="673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3114"/>
      </w:tblGrid>
      <w:tr w:rsidR="00EF3513" w:rsidTr="008B1FE7">
        <w:trPr>
          <w:trHeight w:val="2210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72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«Мектепке дейінгі, бастауыш, негізгі орта, жалпы 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мамандандырылған,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білім,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қамқорлығынсыз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ұйымдарының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</w:p>
          <w:p w:rsidR="00EF3513" w:rsidRDefault="00EF3513" w:rsidP="008B1FE7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қағидаларын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 31.08.2022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 №385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20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EF3513">
                <w:rPr>
                  <w:color w:val="0000FF"/>
                  <w:sz w:val="24"/>
                  <w:u w:val="single" w:color="0000FF"/>
                </w:rPr>
                <w:t>V2200029329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2484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берудің,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шаққандағы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қаржыландыру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27.11.2017ж.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05.07.2023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№197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өзгерістермен)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22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 w:rsidR="00EF3513">
                <w:rPr>
                  <w:color w:val="0000FF"/>
                  <w:sz w:val="24"/>
                  <w:u w:val="single" w:color="0000FF"/>
                </w:rPr>
                <w:t>V1700016138</w:t>
              </w:r>
            </w:hyperlink>
            <w:r w:rsidR="00EF3513">
              <w:rPr>
                <w:color w:val="0000FF"/>
                <w:sz w:val="24"/>
                <w:u w:val="single" w:color="0000FF"/>
              </w:rPr>
              <w:t>)</w:t>
            </w:r>
            <w:r w:rsidR="00EF3513">
              <w:rPr>
                <w:sz w:val="24"/>
              </w:rPr>
              <w:t>;</w:t>
            </w:r>
          </w:p>
        </w:tc>
      </w:tr>
      <w:tr w:rsidR="00EF3513" w:rsidTr="008B1FE7">
        <w:trPr>
          <w:trHeight w:val="1775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before="53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before="53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«Мектепке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дейінгі,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ұйымдарын,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сондай-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ақ арнайы білім беру ұйымдарын жабдықтармен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жиһазбен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жарақтандыру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(ҚР БҒМ 22.01.2016 ж. №70 бұйрығы, ҚР 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03.07.2023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№193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24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25">
              <w:r w:rsidR="00EF3513">
                <w:rPr>
                  <w:color w:val="0000FF"/>
                  <w:sz w:val="24"/>
                  <w:u w:val="single" w:color="0000FF"/>
                </w:rPr>
                <w:t>V1600013272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3312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бастауыш,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 орта білімнен кейінгі, қосымша білімнің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ұйымдарында жұмыс істейтін педагогтерді және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азаматтық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қызметшілерді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аттестаттаудан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өткізу қағидалары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шарттарын бекіту туралы» (ҚР БҒМ 27.01.2016 ж. №83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30.12.2022ж.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№533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өзгерістерімен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26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27">
              <w:r w:rsidR="00EF3513">
                <w:rPr>
                  <w:color w:val="0000FF"/>
                  <w:sz w:val="24"/>
                  <w:u w:val="single" w:color="0000FF"/>
                </w:rPr>
                <w:t>V1600013317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828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«Білім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қызметіне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талаптарын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сәйкестікті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тізбесін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бекіту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17.06.2015ж.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28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29">
              <w:r w:rsidR="00EF3513">
                <w:rPr>
                  <w:color w:val="0000FF"/>
                  <w:sz w:val="24"/>
                  <w:u w:val="single" w:color="0000FF"/>
                </w:rPr>
                <w:t>V1500011716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379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басшыларын ротациялауды жүргізу қағидаларын бекіту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11.11.2021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№559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12.12.2022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№492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енгізілген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30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31">
              <w:r w:rsidR="00EF3513">
                <w:rPr>
                  <w:color w:val="0000FF"/>
                  <w:sz w:val="24"/>
                  <w:u w:val="single" w:color="0000FF"/>
                </w:rPr>
                <w:t>V2100025128</w:t>
              </w:r>
            </w:hyperlink>
            <w:r w:rsidR="00EF3513">
              <w:rPr>
                <w:sz w:val="24"/>
              </w:rPr>
              <w:t>);</w:t>
            </w:r>
          </w:p>
        </w:tc>
      </w:tr>
      <w:tr w:rsidR="00EF3513" w:rsidTr="008B1FE7">
        <w:trPr>
          <w:trHeight w:val="1656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басшылары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тағайындау,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лауазымнан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министрінің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22.12.2022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513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</w:p>
          <w:p w:rsidR="00EF3513" w:rsidRDefault="00EF3513" w:rsidP="008B1F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32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33">
              <w:r w:rsidR="00EF3513">
                <w:rPr>
                  <w:color w:val="0000FF"/>
                  <w:sz w:val="24"/>
                  <w:u w:val="single" w:color="0000FF"/>
                </w:rPr>
                <w:t>V1200007495</w:t>
              </w:r>
            </w:hyperlink>
            <w:r w:rsidR="00EF3513">
              <w:rPr>
                <w:sz w:val="24"/>
              </w:rPr>
              <w:t>);</w:t>
            </w:r>
          </w:p>
        </w:tc>
      </w:tr>
      <w:tr w:rsidR="00EF3513" w:rsidTr="008B1FE7">
        <w:trPr>
          <w:trHeight w:val="827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«Мамандандырылған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ұйымдарының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және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дарынды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балалармен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жұмыс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жөніндегі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әдістемелік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кеңес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ережені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бекіту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34">
              <w:r w:rsidR="00EF3513">
                <w:rPr>
                  <w:color w:val="0000FF"/>
                  <w:spacing w:val="-1"/>
                  <w:sz w:val="24"/>
                  <w:u w:val="single" w:color="0000FF"/>
                </w:rPr>
                <w:t>https://online.zakon.kz/Docu</w:t>
              </w:r>
            </w:hyperlink>
            <w:r w:rsidR="00EF3513"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 w:rsidR="00EF3513">
                <w:rPr>
                  <w:color w:val="0000FF"/>
                  <w:sz w:val="24"/>
                  <w:u w:val="single" w:color="0000FF"/>
                </w:rPr>
                <w:t>ment/?doc_id=31730757</w:t>
              </w:r>
            </w:hyperlink>
            <w:r w:rsidR="00EF3513">
              <w:rPr>
                <w:color w:val="0000FF"/>
                <w:sz w:val="24"/>
                <w:u w:val="single" w:color="0000FF"/>
              </w:rPr>
              <w:t>)</w:t>
            </w:r>
          </w:p>
        </w:tc>
      </w:tr>
    </w:tbl>
    <w:p w:rsidR="00EF3513" w:rsidRDefault="00EF3513" w:rsidP="00EF3513">
      <w:pPr>
        <w:rPr>
          <w:sz w:val="24"/>
        </w:rPr>
        <w:sectPr w:rsidR="00EF3513">
          <w:pgSz w:w="11910" w:h="16840"/>
          <w:pgMar w:top="1120" w:right="580" w:bottom="860" w:left="920" w:header="0" w:footer="673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3114"/>
      </w:tblGrid>
      <w:tr w:rsidR="00EF3513" w:rsidTr="008B1FE7">
        <w:trPr>
          <w:trHeight w:val="554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(ҚР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1.07.2015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428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02.02.2022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өзгерістермен)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EF3513" w:rsidP="008B1FE7">
            <w:pPr>
              <w:pStyle w:val="TableParagraph"/>
              <w:rPr>
                <w:sz w:val="24"/>
              </w:rPr>
            </w:pPr>
          </w:p>
        </w:tc>
      </w:tr>
      <w:tr w:rsidR="00EF3513" w:rsidTr="008B1FE7">
        <w:trPr>
          <w:trHeight w:val="1931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«Мектепке дейінгі тәрбие және оқыту, орта, арнаулы,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 білім беру ұйымдарының педагогтері жүргізу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нысандарын бекіту туралы» (ҚР БҒМ 6.04.2020 ж.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17.03.2023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№68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36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37">
              <w:r w:rsidR="00EF3513">
                <w:rPr>
                  <w:color w:val="0000FF"/>
                  <w:sz w:val="24"/>
                  <w:u w:val="single" w:color="0000FF"/>
                </w:rPr>
                <w:t>V2000020317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380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«Қашықтықтан білім беру технологиялар бойынша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 ұйымдастыру қағидаларын бекіту туралы» ҚР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20.03.2015ж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3.11.2021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№547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енгізілген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өзгерістермен)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38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39">
              <w:r w:rsidR="00EF3513">
                <w:rPr>
                  <w:color w:val="0000FF"/>
                  <w:sz w:val="24"/>
                  <w:u w:val="single" w:color="0000FF"/>
                </w:rPr>
                <w:t>V1500010768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655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«Мектепке дейінгі тәрбие мен оқыту, бастауыш, негізгі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тәртібінің үлгілік қағидаларын бекіту туралы» ҚР БҒМ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міндетін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атқарушының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16.05.2008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№272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бұйрығына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өзгерістер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02.04.2020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40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41">
              <w:r w:rsidR="00EF3513">
                <w:rPr>
                  <w:color w:val="0000FF"/>
                  <w:sz w:val="24"/>
                  <w:u w:val="single" w:color="0000FF"/>
                </w:rPr>
                <w:t>V2000020292</w:t>
              </w:r>
            </w:hyperlink>
          </w:p>
        </w:tc>
      </w:tr>
      <w:tr w:rsidR="00EF3513" w:rsidTr="008B1FE7">
        <w:trPr>
          <w:trHeight w:val="1103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tabs>
                <w:tab w:val="left" w:pos="2731"/>
                <w:tab w:val="left" w:pos="440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санитариялық-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эпидемиологиялық</w:t>
            </w:r>
            <w:r>
              <w:rPr>
                <w:sz w:val="24"/>
              </w:rPr>
              <w:tab/>
              <w:t>талаптар»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санитариялық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қағидалары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05.08.2021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ДСМ-76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42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r w:rsidR="00EF3513">
                <w:rPr>
                  <w:color w:val="0000FF"/>
                  <w:sz w:val="24"/>
                  <w:u w:val="single" w:color="0000FF"/>
                </w:rPr>
                <w:t>V2100023890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931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«Еңбек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нарығының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 және жоғары оқу орнынан кейінгі білімі 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кадрларды даярлауға жоғары және (немесе) жоғары оқу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бөлімшелеріне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29.01.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№122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44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45">
              <w:r w:rsidR="00EF3513">
                <w:rPr>
                  <w:color w:val="0000FF"/>
                  <w:sz w:val="24"/>
                  <w:u w:val="single" w:color="0000FF"/>
                </w:rPr>
                <w:t>V1600013418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379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«Педагогтердің біліктілігін арттыру курстарының 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әзірлеу,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 бекіту туралы» (ҚР БҒМ 4.05.2020 ж.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27.08.2022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59"/>
              <w:rPr>
                <w:sz w:val="24"/>
              </w:rPr>
            </w:pPr>
            <w:hyperlink r:id="rId46">
              <w:r w:rsidR="00EF3513">
                <w:rPr>
                  <w:color w:val="0000FF"/>
                  <w:sz w:val="24"/>
                  <w:u w:val="single" w:color="0000FF"/>
                </w:rPr>
                <w:t>https://adilet.zan.kz/rus/docs/</w:t>
              </w:r>
            </w:hyperlink>
            <w:r w:rsidR="00EF3513">
              <w:rPr>
                <w:color w:val="0000FF"/>
                <w:sz w:val="24"/>
              </w:rPr>
              <w:t xml:space="preserve"> </w:t>
            </w:r>
            <w:hyperlink r:id="rId47">
              <w:r w:rsidR="00EF3513">
                <w:rPr>
                  <w:color w:val="0000FF"/>
                  <w:sz w:val="24"/>
                  <w:u w:val="single" w:color="0000FF"/>
                </w:rPr>
                <w:t>V2200029446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104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tabs>
                <w:tab w:val="left" w:pos="1006"/>
                <w:tab w:val="left" w:pos="2109"/>
                <w:tab w:val="left" w:pos="3019"/>
                <w:tab w:val="left" w:pos="3693"/>
                <w:tab w:val="left" w:pos="5211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«Үздік</w:t>
            </w:r>
            <w:r>
              <w:rPr>
                <w:sz w:val="24"/>
              </w:rPr>
              <w:tab/>
              <w:t>педагог»</w:t>
            </w:r>
            <w:r>
              <w:rPr>
                <w:sz w:val="24"/>
              </w:rPr>
              <w:tab/>
              <w:t>атағын</w:t>
            </w:r>
            <w:r>
              <w:rPr>
                <w:sz w:val="24"/>
              </w:rPr>
              <w:tab/>
              <w:t>беру</w:t>
            </w:r>
            <w:r>
              <w:rPr>
                <w:sz w:val="24"/>
              </w:rPr>
              <w:tab/>
              <w:t>қағидаларын</w:t>
            </w:r>
            <w:r>
              <w:rPr>
                <w:sz w:val="24"/>
              </w:rPr>
              <w:tab/>
              <w:t>бекіту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туралы» (ҚР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16.01.2015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№12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</w:p>
          <w:p w:rsidR="00EF3513" w:rsidRDefault="00EF3513" w:rsidP="008B1FE7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ағарту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09.08.2022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№355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48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49">
              <w:r w:rsidR="00EF3513">
                <w:rPr>
                  <w:color w:val="0000FF"/>
                  <w:sz w:val="24"/>
                  <w:u w:val="single" w:color="0000FF"/>
                </w:rPr>
                <w:t>V15H0010279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658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7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 курстан кейінгі қолдау қағидалары» (ҚР БҒМ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№95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</w:p>
          <w:p w:rsidR="00EF3513" w:rsidRDefault="00EF3513" w:rsidP="008B1FE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3.10.2022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50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51">
              <w:r w:rsidR="00EF3513">
                <w:rPr>
                  <w:color w:val="0000FF"/>
                  <w:sz w:val="24"/>
                  <w:u w:val="single" w:color="0000FF"/>
                </w:rPr>
                <w:t>V1600013420</w:t>
              </w:r>
            </w:hyperlink>
            <w:r w:rsidR="00EF3513">
              <w:rPr>
                <w:sz w:val="24"/>
              </w:rPr>
              <w:t>);</w:t>
            </w:r>
          </w:p>
        </w:tc>
      </w:tr>
      <w:tr w:rsidR="00EF3513" w:rsidTr="008B1FE7">
        <w:trPr>
          <w:trHeight w:val="1380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формасына қойылатын талаптарды бекіту туралы» (ҚР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14.01.2016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30.12.2022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52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53">
              <w:r w:rsidR="00EF3513">
                <w:rPr>
                  <w:color w:val="0000FF"/>
                  <w:sz w:val="24"/>
                  <w:u w:val="single" w:color="0000FF"/>
                </w:rPr>
                <w:t>V1600013085</w:t>
              </w:r>
            </w:hyperlink>
            <w:r w:rsidR="00EF3513">
              <w:rPr>
                <w:sz w:val="24"/>
              </w:rPr>
              <w:t>);</w:t>
            </w:r>
          </w:p>
        </w:tc>
      </w:tr>
    </w:tbl>
    <w:p w:rsidR="00EF3513" w:rsidRDefault="00EF3513" w:rsidP="00EF3513">
      <w:pPr>
        <w:rPr>
          <w:sz w:val="24"/>
        </w:rPr>
        <w:sectPr w:rsidR="00EF3513">
          <w:pgSz w:w="11910" w:h="16840"/>
          <w:pgMar w:top="1120" w:right="580" w:bottom="860" w:left="920" w:header="0" w:footer="673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56"/>
        <w:gridCol w:w="3114"/>
      </w:tblGrid>
      <w:tr w:rsidR="00EF3513" w:rsidTr="008B1FE7">
        <w:trPr>
          <w:trHeight w:val="1934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7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«Бастауыш,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асыратын білім беру ұйымдарына оқуға қабылдаудың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үлгілік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қағидаларын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12.10.2018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№564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бұйрығы,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</w:p>
          <w:p w:rsidR="00EF3513" w:rsidRDefault="00EF3513" w:rsidP="008B1FE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05.08.2022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өзгерістерімен)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54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55">
              <w:r w:rsidR="00EF3513">
                <w:rPr>
                  <w:color w:val="0000FF"/>
                  <w:sz w:val="24"/>
                  <w:u w:val="single" w:color="0000FF"/>
                </w:rPr>
                <w:t>V1800017553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103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«Орта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жетекшілігі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ережені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12.01.2016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EF3513" w:rsidRDefault="00EF3513" w:rsidP="008B1FE7">
            <w:pPr>
              <w:pStyle w:val="TableParagraph"/>
              <w:tabs>
                <w:tab w:val="left" w:pos="798"/>
                <w:tab w:val="left" w:pos="1990"/>
                <w:tab w:val="left" w:pos="3291"/>
                <w:tab w:val="left" w:pos="3737"/>
                <w:tab w:val="left" w:pos="4546"/>
              </w:tabs>
              <w:spacing w:line="270" w:lineRule="atLeast"/>
              <w:ind w:left="109" w:right="100"/>
              <w:rPr>
                <w:sz w:val="24"/>
              </w:rPr>
            </w:pPr>
            <w:r>
              <w:rPr>
                <w:sz w:val="24"/>
              </w:rPr>
              <w:t>№18</w:t>
            </w:r>
            <w:r>
              <w:rPr>
                <w:sz w:val="24"/>
              </w:rPr>
              <w:tab/>
              <w:t>бұйрығы,</w:t>
            </w:r>
            <w:r>
              <w:rPr>
                <w:sz w:val="24"/>
              </w:rPr>
              <w:tab/>
              <w:t>31.05.2022</w:t>
            </w:r>
            <w:r>
              <w:rPr>
                <w:sz w:val="24"/>
              </w:rPr>
              <w:tab/>
              <w:t>ж.</w:t>
            </w:r>
            <w:r>
              <w:rPr>
                <w:sz w:val="24"/>
              </w:rPr>
              <w:tab/>
              <w:t>№251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бұйрығымен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өзгерістермен)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56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57">
              <w:r w:rsidR="00EF3513">
                <w:rPr>
                  <w:color w:val="0000FF"/>
                  <w:sz w:val="24"/>
                  <w:u w:val="single" w:color="0000FF"/>
                </w:rPr>
                <w:t>V1600013067</w:t>
              </w:r>
            </w:hyperlink>
            <w:r w:rsidR="00EF3513">
              <w:rPr>
                <w:sz w:val="24"/>
              </w:rPr>
              <w:t>);</w:t>
            </w:r>
          </w:p>
        </w:tc>
      </w:tr>
      <w:tr w:rsidR="00EF3513" w:rsidTr="008B1FE7">
        <w:trPr>
          <w:trHeight w:val="1656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«Жеңімпаздары,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жүлдегерлері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дайындаған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қаражаты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есебінен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біржолғы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сыйақымен көтермеленетін жалпы білім беретін пәндер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20.07.2022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жылғы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№333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58">
              <w:r w:rsidR="00EF3513">
                <w:rPr>
                  <w:color w:val="0000FF"/>
                  <w:sz w:val="24"/>
                  <w:u w:val="single" w:color="0000FF"/>
                </w:rPr>
                <w:t>https://adilet.zan.kz/kaz/docs/</w:t>
              </w:r>
            </w:hyperlink>
            <w:r w:rsidR="00EF3513">
              <w:rPr>
                <w:color w:val="0000FF"/>
                <w:spacing w:val="-58"/>
                <w:sz w:val="24"/>
              </w:rPr>
              <w:t xml:space="preserve"> </w:t>
            </w:r>
            <w:hyperlink r:id="rId59">
              <w:r w:rsidR="00EF3513">
                <w:rPr>
                  <w:color w:val="0000FF"/>
                  <w:sz w:val="24"/>
                  <w:u w:val="single" w:color="0000FF"/>
                </w:rPr>
                <w:t>V2200028915</w:t>
              </w:r>
            </w:hyperlink>
            <w:r w:rsidR="00EF3513">
              <w:rPr>
                <w:sz w:val="24"/>
              </w:rPr>
              <w:t>);</w:t>
            </w:r>
          </w:p>
        </w:tc>
      </w:tr>
      <w:tr w:rsidR="00EF3513" w:rsidTr="008B1FE7">
        <w:trPr>
          <w:trHeight w:val="2484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tabs>
                <w:tab w:val="left" w:pos="2626"/>
                <w:tab w:val="left" w:pos="4303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«Жалпы білім беретін пәндер бойынша республикалық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халықаралық олимпиадалар мен ғылыми жобалар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конкурстарының</w:t>
            </w:r>
            <w:r>
              <w:rPr>
                <w:sz w:val="24"/>
              </w:rPr>
              <w:tab/>
              <w:t>(ғылыми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жарыстардың),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конкурстарының,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конкурстарының және спорттық жарыстардың тізбесін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 іріктеу өлшемшарттарын бекіту 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(ҚР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БҒМ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7.12.2011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жылғы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   514    бұйрығы,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редакцияда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17.08.2022 ж.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371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59"/>
              <w:rPr>
                <w:sz w:val="24"/>
              </w:rPr>
            </w:pPr>
            <w:hyperlink r:id="rId60">
              <w:r w:rsidR="00EF3513">
                <w:rPr>
                  <w:color w:val="0000FF"/>
                  <w:sz w:val="24"/>
                  <w:u w:val="single" w:color="0000FF"/>
                </w:rPr>
                <w:t>https://adilet.zan.kz/rus/docs/</w:t>
              </w:r>
            </w:hyperlink>
            <w:r w:rsidR="00EF3513">
              <w:rPr>
                <w:color w:val="0000FF"/>
                <w:sz w:val="24"/>
              </w:rPr>
              <w:t xml:space="preserve"> </w:t>
            </w:r>
            <w:hyperlink r:id="rId61">
              <w:r w:rsidR="00EF3513">
                <w:rPr>
                  <w:color w:val="0000FF"/>
                  <w:sz w:val="24"/>
                  <w:u w:val="single" w:color="0000FF"/>
                </w:rPr>
                <w:t>V1100007355</w:t>
              </w:r>
            </w:hyperlink>
          </w:p>
        </w:tc>
      </w:tr>
      <w:tr w:rsidR="00EF3513" w:rsidTr="008B1FE7">
        <w:trPr>
          <w:trHeight w:val="827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«Білім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деңгейлері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сапаны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  <w:p w:rsidR="00EF3513" w:rsidRDefault="00EF3513" w:rsidP="008B1FE7">
            <w:pPr>
              <w:pStyle w:val="TableParagraph"/>
              <w:tabs>
                <w:tab w:val="left" w:pos="1321"/>
                <w:tab w:val="left" w:pos="2870"/>
                <w:tab w:val="left" w:pos="3714"/>
                <w:tab w:val="left" w:pos="4773"/>
                <w:tab w:val="left" w:pos="5355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жөніндегі</w:t>
            </w:r>
            <w:r>
              <w:rPr>
                <w:sz w:val="24"/>
              </w:rPr>
              <w:tab/>
              <w:t>басшылықты</w:t>
            </w:r>
            <w:r>
              <w:rPr>
                <w:sz w:val="24"/>
              </w:rPr>
              <w:tab/>
              <w:t>бекіту</w:t>
            </w:r>
            <w:r>
              <w:rPr>
                <w:sz w:val="24"/>
              </w:rPr>
              <w:tab/>
              <w:t>туралы»</w:t>
            </w:r>
            <w:r>
              <w:rPr>
                <w:sz w:val="24"/>
              </w:rPr>
              <w:tab/>
              <w:t>(ҚР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БҒМ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23.06.2022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 №292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20"/>
              <w:rPr>
                <w:sz w:val="24"/>
              </w:rPr>
            </w:pPr>
            <w:hyperlink r:id="rId62">
              <w:r w:rsidR="00EF3513">
                <w:rPr>
                  <w:color w:val="0000FF"/>
                  <w:spacing w:val="-1"/>
                  <w:sz w:val="24"/>
                  <w:u w:val="single" w:color="0000FF"/>
                </w:rPr>
                <w:t>https://online.zakon.kz/Docu</w:t>
              </w:r>
            </w:hyperlink>
            <w:r w:rsidR="00EF3513">
              <w:rPr>
                <w:color w:val="0000FF"/>
                <w:spacing w:val="-57"/>
                <w:sz w:val="24"/>
              </w:rPr>
              <w:t xml:space="preserve"> </w:t>
            </w:r>
            <w:hyperlink r:id="rId63">
              <w:r w:rsidR="00EF3513">
                <w:rPr>
                  <w:color w:val="0000FF"/>
                  <w:sz w:val="24"/>
                  <w:u w:val="single" w:color="0000FF"/>
                </w:rPr>
                <w:t>ment/?doc_id=37431780</w:t>
              </w:r>
            </w:hyperlink>
            <w:r w:rsidR="00EF3513">
              <w:rPr>
                <w:sz w:val="24"/>
              </w:rPr>
              <w:t>)</w:t>
            </w:r>
          </w:p>
        </w:tc>
      </w:tr>
      <w:tr w:rsidR="00EF3513" w:rsidTr="008B1FE7">
        <w:trPr>
          <w:trHeight w:val="1931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министрлігінің террористік тұрғыдан осал объектілерді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білім және ғылым саласындағы қызметті жүзеге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тұрғыдан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нұсқаулықты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туралы»(ҚР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30.03.2022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EF3513" w:rsidRDefault="00EF3513" w:rsidP="008B1FE7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117 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59"/>
              <w:rPr>
                <w:sz w:val="24"/>
              </w:rPr>
            </w:pPr>
            <w:hyperlink r:id="rId64">
              <w:r w:rsidR="00EF3513">
                <w:rPr>
                  <w:color w:val="0000FF"/>
                  <w:sz w:val="24"/>
                  <w:u w:val="single" w:color="0000FF"/>
                </w:rPr>
                <w:t>https://adilet.zan.kz/rus/docs/</w:t>
              </w:r>
            </w:hyperlink>
            <w:r w:rsidR="00EF3513">
              <w:rPr>
                <w:color w:val="0000FF"/>
                <w:sz w:val="24"/>
              </w:rPr>
              <w:t xml:space="preserve"> </w:t>
            </w:r>
            <w:hyperlink r:id="rId65">
              <w:r w:rsidR="00EF3513">
                <w:rPr>
                  <w:color w:val="0000FF"/>
                  <w:sz w:val="24"/>
                  <w:u w:val="single" w:color="0000FF"/>
                </w:rPr>
                <w:t>V2200027414</w:t>
              </w:r>
            </w:hyperlink>
            <w:r w:rsidR="00EF3513">
              <w:rPr>
                <w:color w:val="0000FF"/>
                <w:sz w:val="24"/>
                <w:u w:val="single" w:color="0000FF"/>
              </w:rPr>
              <w:t>)</w:t>
            </w:r>
          </w:p>
        </w:tc>
      </w:tr>
      <w:tr w:rsidR="00EF3513" w:rsidTr="008B1FE7">
        <w:trPr>
          <w:trHeight w:val="828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tabs>
                <w:tab w:val="left" w:pos="1373"/>
                <w:tab w:val="left" w:pos="2266"/>
                <w:tab w:val="left" w:pos="3101"/>
                <w:tab w:val="left" w:pos="5065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«Ерекше</w:t>
            </w:r>
            <w:r>
              <w:rPr>
                <w:sz w:val="24"/>
              </w:rPr>
              <w:tab/>
              <w:t>білім</w:t>
            </w:r>
            <w:r>
              <w:rPr>
                <w:sz w:val="24"/>
              </w:rPr>
              <w:tab/>
              <w:t>беру</w:t>
            </w:r>
            <w:r>
              <w:rPr>
                <w:sz w:val="24"/>
              </w:rPr>
              <w:tab/>
              <w:t>қажеттіліктерін</w:t>
            </w:r>
            <w:r>
              <w:rPr>
                <w:sz w:val="24"/>
              </w:rPr>
              <w:tab/>
              <w:t>бағалау</w:t>
            </w:r>
          </w:p>
          <w:p w:rsidR="00EF3513" w:rsidRDefault="00EF3513" w:rsidP="008B1FE7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қағидаларын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12.01.2022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59"/>
              <w:rPr>
                <w:sz w:val="24"/>
              </w:rPr>
            </w:pPr>
            <w:hyperlink r:id="rId66">
              <w:r w:rsidR="00EF3513">
                <w:rPr>
                  <w:color w:val="0000FF"/>
                  <w:sz w:val="24"/>
                  <w:u w:val="single" w:color="0000FF"/>
                </w:rPr>
                <w:t>https://adilet.zan.kz/rus/docs/</w:t>
              </w:r>
            </w:hyperlink>
            <w:r w:rsidR="00EF3513">
              <w:rPr>
                <w:color w:val="0000FF"/>
                <w:sz w:val="24"/>
              </w:rPr>
              <w:t xml:space="preserve"> </w:t>
            </w:r>
            <w:hyperlink r:id="rId67">
              <w:r w:rsidR="00EF3513">
                <w:rPr>
                  <w:color w:val="0000FF"/>
                  <w:sz w:val="24"/>
                  <w:u w:val="single" w:color="0000FF"/>
                </w:rPr>
                <w:t>V2200026618/compare</w:t>
              </w:r>
            </w:hyperlink>
          </w:p>
        </w:tc>
      </w:tr>
      <w:tr w:rsidR="00EF3513" w:rsidTr="008B1FE7">
        <w:trPr>
          <w:trHeight w:val="830"/>
        </w:trPr>
        <w:tc>
          <w:tcPr>
            <w:tcW w:w="562" w:type="dxa"/>
          </w:tcPr>
          <w:p w:rsidR="00EF3513" w:rsidRDefault="00EF3513" w:rsidP="008B1FE7">
            <w:pPr>
              <w:pStyle w:val="TableParagraph"/>
              <w:spacing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6" w:type="dxa"/>
          </w:tcPr>
          <w:p w:rsidR="00EF3513" w:rsidRDefault="00EF3513" w:rsidP="008B1FE7">
            <w:pPr>
              <w:pStyle w:val="TableParagraph"/>
              <w:tabs>
                <w:tab w:val="left" w:pos="1278"/>
                <w:tab w:val="left" w:pos="1870"/>
                <w:tab w:val="left" w:pos="2252"/>
                <w:tab w:val="left" w:pos="2812"/>
                <w:tab w:val="left" w:pos="3666"/>
                <w:tab w:val="left" w:pos="4186"/>
                <w:tab w:val="left" w:pos="521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«Білім</w:t>
            </w:r>
            <w:r>
              <w:rPr>
                <w:sz w:val="24"/>
              </w:rPr>
              <w:tab/>
              <w:t>беру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ұйымдарында</w:t>
            </w:r>
            <w:r>
              <w:rPr>
                <w:sz w:val="24"/>
              </w:rPr>
              <w:tab/>
              <w:t>психологиялық-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z w:val="24"/>
              </w:rPr>
              <w:tab/>
              <w:t>қолдап</w:t>
            </w:r>
            <w:r>
              <w:rPr>
                <w:sz w:val="24"/>
              </w:rPr>
              <w:tab/>
              <w:t>отыру</w:t>
            </w:r>
            <w:r>
              <w:rPr>
                <w:sz w:val="24"/>
              </w:rPr>
              <w:tab/>
              <w:t>қағидаларын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бекіту</w:t>
            </w:r>
          </w:p>
          <w:p w:rsidR="00EF3513" w:rsidRDefault="00EF3513" w:rsidP="008B1F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туралы»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(ҚР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бұйрығы)</w:t>
            </w:r>
          </w:p>
        </w:tc>
        <w:tc>
          <w:tcPr>
            <w:tcW w:w="3114" w:type="dxa"/>
            <w:tcBorders>
              <w:right w:val="single" w:sz="6" w:space="0" w:color="000000"/>
            </w:tcBorders>
          </w:tcPr>
          <w:p w:rsidR="00EF3513" w:rsidRDefault="00892719" w:rsidP="008B1FE7">
            <w:pPr>
              <w:pStyle w:val="TableParagraph"/>
              <w:ind w:left="109" w:right="159"/>
              <w:rPr>
                <w:sz w:val="24"/>
              </w:rPr>
            </w:pPr>
            <w:hyperlink r:id="rId68">
              <w:r w:rsidR="00EF3513">
                <w:rPr>
                  <w:color w:val="0000FF"/>
                  <w:sz w:val="24"/>
                  <w:u w:val="single" w:color="0000FF"/>
                </w:rPr>
                <w:t>https://adilet.zan.kz/rus/docs/</w:t>
              </w:r>
            </w:hyperlink>
            <w:r w:rsidR="00EF3513">
              <w:rPr>
                <w:color w:val="0000FF"/>
                <w:sz w:val="24"/>
              </w:rPr>
              <w:t xml:space="preserve"> </w:t>
            </w:r>
            <w:hyperlink r:id="rId69">
              <w:r w:rsidR="00EF3513">
                <w:rPr>
                  <w:color w:val="0000FF"/>
                  <w:sz w:val="24"/>
                  <w:u w:val="single" w:color="0000FF"/>
                </w:rPr>
                <w:t>V2200026513/compare</w:t>
              </w:r>
            </w:hyperlink>
          </w:p>
        </w:tc>
      </w:tr>
    </w:tbl>
    <w:p w:rsidR="008A3E15" w:rsidRDefault="008A3E15" w:rsidP="00FE0B0F">
      <w:pPr>
        <w:tabs>
          <w:tab w:val="left" w:pos="3031"/>
          <w:tab w:val="left" w:pos="4552"/>
          <w:tab w:val="left" w:pos="6130"/>
          <w:tab w:val="left" w:pos="6857"/>
          <w:tab w:val="left" w:pos="8989"/>
        </w:tabs>
        <w:ind w:left="213" w:right="554" w:firstLine="708"/>
      </w:pPr>
    </w:p>
    <w:sectPr w:rsidR="008A3E15" w:rsidSect="008A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13"/>
    <w:rsid w:val="002777DE"/>
    <w:rsid w:val="002B463F"/>
    <w:rsid w:val="003C1B43"/>
    <w:rsid w:val="003D114A"/>
    <w:rsid w:val="00414C52"/>
    <w:rsid w:val="00602D60"/>
    <w:rsid w:val="006623FF"/>
    <w:rsid w:val="00892719"/>
    <w:rsid w:val="008A3E15"/>
    <w:rsid w:val="00B820FA"/>
    <w:rsid w:val="00CE1C0A"/>
    <w:rsid w:val="00D4745C"/>
    <w:rsid w:val="00D87E21"/>
    <w:rsid w:val="00EA4A3E"/>
    <w:rsid w:val="00EF3513"/>
    <w:rsid w:val="00F308D2"/>
    <w:rsid w:val="00FA306B"/>
    <w:rsid w:val="00FE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5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3513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351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Heading1">
    <w:name w:val="Heading 1"/>
    <w:basedOn w:val="a"/>
    <w:uiPriority w:val="1"/>
    <w:qFormat/>
    <w:rsid w:val="00EF3513"/>
    <w:pPr>
      <w:ind w:left="9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3513"/>
    <w:pPr>
      <w:ind w:left="18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F3513"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2200030654" TargetMode="External"/><Relationship Id="rId18" Type="http://schemas.openxmlformats.org/officeDocument/2006/relationships/hyperlink" Target="https://adilet.zan.kz/kaz/docs/V2000020708" TargetMode="External"/><Relationship Id="rId26" Type="http://schemas.openxmlformats.org/officeDocument/2006/relationships/hyperlink" Target="https://adilet.zan.kz/kaz/docs/V1600013317" TargetMode="External"/><Relationship Id="rId39" Type="http://schemas.openxmlformats.org/officeDocument/2006/relationships/hyperlink" Target="https://adilet.zan.kz/kaz/docs/V1500010768" TargetMode="External"/><Relationship Id="rId21" Type="http://schemas.openxmlformats.org/officeDocument/2006/relationships/hyperlink" Target="https://adilet.zan.kz/kaz/docs/V2200029329" TargetMode="External"/><Relationship Id="rId34" Type="http://schemas.openxmlformats.org/officeDocument/2006/relationships/hyperlink" Target="https://online.zakon.kz/Document/?doc_id=31730757" TargetMode="External"/><Relationship Id="rId42" Type="http://schemas.openxmlformats.org/officeDocument/2006/relationships/hyperlink" Target="https://adilet.zan.kz/kaz/docs/V2100023890" TargetMode="External"/><Relationship Id="rId47" Type="http://schemas.openxmlformats.org/officeDocument/2006/relationships/hyperlink" Target="https://adilet.zan.kz/rus/docs/V2200029446" TargetMode="External"/><Relationship Id="rId50" Type="http://schemas.openxmlformats.org/officeDocument/2006/relationships/hyperlink" Target="https://adilet.zan.kz/kaz/docs/V1600013420" TargetMode="External"/><Relationship Id="rId55" Type="http://schemas.openxmlformats.org/officeDocument/2006/relationships/hyperlink" Target="https://adilet.zan.kz/kaz/docs/V1800017553" TargetMode="External"/><Relationship Id="rId63" Type="http://schemas.openxmlformats.org/officeDocument/2006/relationships/hyperlink" Target="https://online.zakon.kz/Document/?doc_id=37431780" TargetMode="External"/><Relationship Id="rId68" Type="http://schemas.openxmlformats.org/officeDocument/2006/relationships/hyperlink" Target="https://adilet.zan.kz/rus/docs/V2200026513/compare" TargetMode="External"/><Relationship Id="rId7" Type="http://schemas.openxmlformats.org/officeDocument/2006/relationships/hyperlink" Target="https://adilet.zan.kz/kaz/docs/V220002913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300032306" TargetMode="External"/><Relationship Id="rId29" Type="http://schemas.openxmlformats.org/officeDocument/2006/relationships/hyperlink" Target="https://adilet.zan.kz/kaz/docs/V1500011716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9136" TargetMode="External"/><Relationship Id="rId11" Type="http://schemas.openxmlformats.org/officeDocument/2006/relationships/hyperlink" Target="https://adilet.zan.kz/kaz/docs/V2200029767" TargetMode="External"/><Relationship Id="rId24" Type="http://schemas.openxmlformats.org/officeDocument/2006/relationships/hyperlink" Target="https://adilet.zan.kz/kaz/docs/V1600013272" TargetMode="External"/><Relationship Id="rId32" Type="http://schemas.openxmlformats.org/officeDocument/2006/relationships/hyperlink" Target="https://adilet.zan.kz/kaz/docs/V1200007495" TargetMode="External"/><Relationship Id="rId37" Type="http://schemas.openxmlformats.org/officeDocument/2006/relationships/hyperlink" Target="https://adilet.zan.kz/kaz/docs/V2000020317" TargetMode="External"/><Relationship Id="rId40" Type="http://schemas.openxmlformats.org/officeDocument/2006/relationships/hyperlink" Target="https://adilet.zan.kz/kaz/docs/V2000020292" TargetMode="External"/><Relationship Id="rId45" Type="http://schemas.openxmlformats.org/officeDocument/2006/relationships/hyperlink" Target="https://adilet.zan.kz/kaz/docs/V1600013418" TargetMode="External"/><Relationship Id="rId53" Type="http://schemas.openxmlformats.org/officeDocument/2006/relationships/hyperlink" Target="https://adilet.zan.kz/kaz/docs/V1600013085" TargetMode="External"/><Relationship Id="rId58" Type="http://schemas.openxmlformats.org/officeDocument/2006/relationships/hyperlink" Target="https://adilet.zan.kz/kaz/docs/V2200028915" TargetMode="External"/><Relationship Id="rId66" Type="http://schemas.openxmlformats.org/officeDocument/2006/relationships/hyperlink" Target="https://adilet.zan.kz/rus/docs/V2200026618/compare" TargetMode="External"/><Relationship Id="rId5" Type="http://schemas.openxmlformats.org/officeDocument/2006/relationships/hyperlink" Target="https://adilet.zan.kz/kaz/docs/V2200029031" TargetMode="External"/><Relationship Id="rId15" Type="http://schemas.openxmlformats.org/officeDocument/2006/relationships/hyperlink" Target="https://adilet.zan.kz/kaz/docs/P2100000726" TargetMode="External"/><Relationship Id="rId23" Type="http://schemas.openxmlformats.org/officeDocument/2006/relationships/hyperlink" Target="https://adilet.zan.kz/kaz/docs/V1700016138" TargetMode="External"/><Relationship Id="rId28" Type="http://schemas.openxmlformats.org/officeDocument/2006/relationships/hyperlink" Target="https://adilet.zan.kz/kaz/docs/V1500011716" TargetMode="External"/><Relationship Id="rId36" Type="http://schemas.openxmlformats.org/officeDocument/2006/relationships/hyperlink" Target="https://adilet.zan.kz/kaz/docs/V2000020317" TargetMode="External"/><Relationship Id="rId49" Type="http://schemas.openxmlformats.org/officeDocument/2006/relationships/hyperlink" Target="https://adilet.zan.kz/kaz/docs/V15H0010279" TargetMode="External"/><Relationship Id="rId57" Type="http://schemas.openxmlformats.org/officeDocument/2006/relationships/hyperlink" Target="https://adilet.zan.kz/kaz/docs/V1600013067" TargetMode="External"/><Relationship Id="rId61" Type="http://schemas.openxmlformats.org/officeDocument/2006/relationships/hyperlink" Target="https://adilet.zan.kz/rus/docs/V1100007355" TargetMode="External"/><Relationship Id="rId10" Type="http://schemas.openxmlformats.org/officeDocument/2006/relationships/hyperlink" Target="https://adilet.zan.kz/kaz/docs/V2200029767" TargetMode="External"/><Relationship Id="rId19" Type="http://schemas.openxmlformats.org/officeDocument/2006/relationships/hyperlink" Target="https://adilet.zan.kz/kaz/docs/V2000020708" TargetMode="External"/><Relationship Id="rId31" Type="http://schemas.openxmlformats.org/officeDocument/2006/relationships/hyperlink" Target="https://adilet.zan.kz/kaz/docs/V2100025128" TargetMode="External"/><Relationship Id="rId44" Type="http://schemas.openxmlformats.org/officeDocument/2006/relationships/hyperlink" Target="https://adilet.zan.kz/kaz/docs/V1600013418" TargetMode="External"/><Relationship Id="rId52" Type="http://schemas.openxmlformats.org/officeDocument/2006/relationships/hyperlink" Target="https://adilet.zan.kz/kaz/docs/V1600013085" TargetMode="External"/><Relationship Id="rId60" Type="http://schemas.openxmlformats.org/officeDocument/2006/relationships/hyperlink" Target="https://adilet.zan.kz/rus/docs/V1100007355" TargetMode="External"/><Relationship Id="rId65" Type="http://schemas.openxmlformats.org/officeDocument/2006/relationships/hyperlink" Target="https://adilet.zan.kz/rus/docs/V2200027414" TargetMode="External"/><Relationship Id="rId4" Type="http://schemas.openxmlformats.org/officeDocument/2006/relationships/hyperlink" Target="https://adilet.zan.kz/kaz/docs/V2200029031" TargetMode="External"/><Relationship Id="rId9" Type="http://schemas.openxmlformats.org/officeDocument/2006/relationships/hyperlink" Target="https://adilet.zan.kz/kaz/docs/V2200029916" TargetMode="External"/><Relationship Id="rId14" Type="http://schemas.openxmlformats.org/officeDocument/2006/relationships/hyperlink" Target="https://adilet.zan.kz/kaz/docs/P2100000726" TargetMode="External"/><Relationship Id="rId22" Type="http://schemas.openxmlformats.org/officeDocument/2006/relationships/hyperlink" Target="https://adilet.zan.kz/kaz/docs/V1700016138" TargetMode="External"/><Relationship Id="rId27" Type="http://schemas.openxmlformats.org/officeDocument/2006/relationships/hyperlink" Target="https://adilet.zan.kz/kaz/docs/V1600013317" TargetMode="External"/><Relationship Id="rId30" Type="http://schemas.openxmlformats.org/officeDocument/2006/relationships/hyperlink" Target="https://adilet.zan.kz/kaz/docs/V2100025128" TargetMode="External"/><Relationship Id="rId35" Type="http://schemas.openxmlformats.org/officeDocument/2006/relationships/hyperlink" Target="https://online.zakon.kz/Document/?doc_id=31730757" TargetMode="External"/><Relationship Id="rId43" Type="http://schemas.openxmlformats.org/officeDocument/2006/relationships/hyperlink" Target="https://adilet.zan.kz/kaz/docs/V2100023890" TargetMode="External"/><Relationship Id="rId48" Type="http://schemas.openxmlformats.org/officeDocument/2006/relationships/hyperlink" Target="https://adilet.zan.kz/kaz/docs/V15H0010279" TargetMode="External"/><Relationship Id="rId56" Type="http://schemas.openxmlformats.org/officeDocument/2006/relationships/hyperlink" Target="https://adilet.zan.kz/kaz/docs/V1600013067" TargetMode="External"/><Relationship Id="rId64" Type="http://schemas.openxmlformats.org/officeDocument/2006/relationships/hyperlink" Target="https://adilet.zan.kz/rus/docs/V2200027414" TargetMode="External"/><Relationship Id="rId69" Type="http://schemas.openxmlformats.org/officeDocument/2006/relationships/hyperlink" Target="https://adilet.zan.kz/rus/docs/V2200026513/compare" TargetMode="External"/><Relationship Id="rId8" Type="http://schemas.openxmlformats.org/officeDocument/2006/relationships/hyperlink" Target="https://adilet.zan.kz/kaz/docs/V2200029916" TargetMode="External"/><Relationship Id="rId51" Type="http://schemas.openxmlformats.org/officeDocument/2006/relationships/hyperlink" Target="https://adilet.zan.kz/kaz/docs/V1600013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kaz/docs/V2200030654" TargetMode="External"/><Relationship Id="rId17" Type="http://schemas.openxmlformats.org/officeDocument/2006/relationships/hyperlink" Target="https://adilet.zan.kz/kaz/docs/V2300032306" TargetMode="External"/><Relationship Id="rId25" Type="http://schemas.openxmlformats.org/officeDocument/2006/relationships/hyperlink" Target="https://adilet.zan.kz/kaz/docs/V1600013272" TargetMode="External"/><Relationship Id="rId33" Type="http://schemas.openxmlformats.org/officeDocument/2006/relationships/hyperlink" Target="https://adilet.zan.kz/kaz/docs/V1200007495" TargetMode="External"/><Relationship Id="rId38" Type="http://schemas.openxmlformats.org/officeDocument/2006/relationships/hyperlink" Target="https://adilet.zan.kz/kaz/docs/V1500010768" TargetMode="External"/><Relationship Id="rId46" Type="http://schemas.openxmlformats.org/officeDocument/2006/relationships/hyperlink" Target="https://adilet.zan.kz/rus/docs/V2200029446" TargetMode="External"/><Relationship Id="rId59" Type="http://schemas.openxmlformats.org/officeDocument/2006/relationships/hyperlink" Target="https://adilet.zan.kz/kaz/docs/V2200028915" TargetMode="External"/><Relationship Id="rId67" Type="http://schemas.openxmlformats.org/officeDocument/2006/relationships/hyperlink" Target="https://adilet.zan.kz/rus/docs/V2200026618/compare" TargetMode="External"/><Relationship Id="rId20" Type="http://schemas.openxmlformats.org/officeDocument/2006/relationships/hyperlink" Target="https://adilet.zan.kz/kaz/docs/V2200029329" TargetMode="External"/><Relationship Id="rId41" Type="http://schemas.openxmlformats.org/officeDocument/2006/relationships/hyperlink" Target="https://adilet.zan.kz/kaz/docs/V2000020292" TargetMode="External"/><Relationship Id="rId54" Type="http://schemas.openxmlformats.org/officeDocument/2006/relationships/hyperlink" Target="https://adilet.zan.kz/kaz/docs/V1800017553" TargetMode="External"/><Relationship Id="rId62" Type="http://schemas.openxmlformats.org/officeDocument/2006/relationships/hyperlink" Target="https://online.zakon.kz/Document/?doc_id=3743178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2023-09-21T06:44:00Z</dcterms:created>
  <dcterms:modified xsi:type="dcterms:W3CDTF">2023-09-21T06:54:00Z</dcterms:modified>
</cp:coreProperties>
</file>